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75D2" w14:textId="77777777" w:rsidR="00B01462" w:rsidRPr="00AE47E7" w:rsidRDefault="00B01462" w:rsidP="00B01462">
      <w:pPr>
        <w:autoSpaceDN w:val="0"/>
        <w:spacing w:before="120" w:after="240"/>
        <w:contextualSpacing/>
        <w:jc w:val="center"/>
        <w:rPr>
          <w:rFonts w:asciiTheme="minorHAnsi" w:hAnsiTheme="minorHAnsi" w:cs="Calibri"/>
          <w:color w:val="000000" w:themeColor="text1"/>
          <w:szCs w:val="18"/>
        </w:rPr>
      </w:pPr>
      <w:r w:rsidRPr="00AE47E7"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>Згода на використання персональних даних</w:t>
      </w:r>
      <w:r w:rsidR="005E1ECC"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 xml:space="preserve"> </w:t>
      </w:r>
      <w:r w:rsidR="00397C39"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>(дорослі)</w:t>
      </w:r>
    </w:p>
    <w:p w14:paraId="66F175D3" w14:textId="0B6A2628" w:rsidR="00B01462" w:rsidRPr="00C84F7A" w:rsidRDefault="00B01462" w:rsidP="00397C39">
      <w:pPr>
        <w:autoSpaceDN w:val="0"/>
        <w:spacing w:before="120" w:after="120"/>
        <w:ind w:right="967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</w:pP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Відповідно до </w:t>
      </w:r>
      <w:r w:rsidR="00B12C9B" w:rsidRPr="003068EF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ст.13 ст. 6 (1) (а) і ст. 9 (2) (a, h)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Регламенту щодо захисту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загальної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ін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формації від 27 квітня 2016р. (Ж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урнал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рава ЄС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L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119 від 4 травня 2016р.),</w:t>
      </w:r>
      <w:r w:rsidR="00397C3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я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надаю згоду на використання </w:t>
      </w:r>
      <w:r w:rsidR="0089616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мого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зображення та персональних даних</w:t>
      </w:r>
      <w:r w:rsidR="008B55C9" w:rsidRPr="008B55C9">
        <w:t xml:space="preserve"> </w:t>
      </w:r>
      <w:r w:rsidR="008B55C9" w:rsidRPr="0083500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3A2EE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та</w:t>
      </w:r>
      <w:r w:rsidR="008B55C9" w:rsidRP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погоджуюся з обробкою </w:t>
      </w:r>
      <w:r w:rsidR="0089616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моїх п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ерсональних </w:t>
      </w:r>
      <w:r w:rsidR="008B55C9" w:rsidRP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даних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: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</w:t>
      </w:r>
      <w:r w:rsidR="0021705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м’я та прізвище, країна, місто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дата народження, ідентифікаційний номер,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підпис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голос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та зображення, особливі вимоги харчування та інші потреби (наприклад, пов’язані з інвалідністю) – адм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іністратором,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ІЦСТС «Добросусідство»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що знаходиться за адресою: 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м. Львів, вул.. Тиктора 5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- для участ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 в освітній кампанії для шкіл у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рамках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Д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ня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Європейської співпраці 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2021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(ECDay 20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21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)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 для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підготовки звітної д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окументації відповідно до вимог Програми.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Згода на використання зображення</w:t>
      </w:r>
      <w:r w:rsidR="00395C66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і голосу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включає використання, запи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с та відтворення фотографій/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відео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зроблених під час </w:t>
      </w:r>
      <w:r w:rsidR="009B54C5"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ECDay 20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21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,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з використанням будь-якого медіа-ресурсу, для цілей, пов’язаних із промоцією Програми згідно з чинним законодавством, включаючи публікації у газетах, періодичних виданнях, журналах, альбомах, електронних публікаціях, на інтернет-сторінках, виставках, конкурсах тощо. 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погоджуюсь, що результати його/її роботи (відео, зображення, тексти тощо) виготовлені протягом </w:t>
      </w:r>
      <w:r w:rsidR="009B54C5"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ECDay 20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1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можуть використовуватись у такий самий спосіб.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Водночас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відмовляюся від моїх прав, пов’язаних із перевіркою і затвердженням кожного наступного використання фотографій/відео з </w:t>
      </w:r>
      <w:r w:rsidR="0089616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моїм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зображенням.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</w:t>
      </w:r>
      <w:r w:rsidR="00395C66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також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підтверджую, що мене було проінформовано про право у будь-який час відкликати </w:t>
      </w:r>
      <w:r w:rsidR="00A03D84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свою згоду на обробку </w:t>
      </w:r>
      <w:r w:rsidR="00B12C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його/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її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згоду</w:t>
      </w:r>
      <w:r w:rsidR="00A03D84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персональних даних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. Відкликання згоди не відміняє правомірності обробки даних, яка вже проводилася на основі даної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згоди до моменту її відкликання</w:t>
      </w:r>
      <w:r w:rsidR="008B55C9" w:rsidRPr="0083500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.</w:t>
      </w:r>
    </w:p>
    <w:p w14:paraId="66F175D4" w14:textId="77777777" w:rsidR="00B21D03" w:rsidRDefault="00B21D03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Дата і місце</w:t>
      </w:r>
      <w:r w:rsidR="008B55C9" w:rsidRPr="00835003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="008B55C9" w:rsidRPr="00835003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  <w:t xml:space="preserve">      </w:t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ім’я та прізвище </w:t>
      </w:r>
      <w:r w:rsidR="0089616B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="0089616B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="0089616B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="0089616B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="0089616B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підпис </w:t>
      </w:r>
    </w:p>
    <w:p w14:paraId="66F175D5" w14:textId="77777777" w:rsidR="00B21D03" w:rsidRDefault="00B21D03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</w:p>
    <w:p w14:paraId="66F175D6" w14:textId="77777777" w:rsidR="008B55C9" w:rsidRDefault="008B55C9" w:rsidP="00B21D03">
      <w:pPr>
        <w:spacing w:before="120" w:after="120" w:line="240" w:lineRule="auto"/>
        <w:contextualSpacing/>
        <w:jc w:val="both"/>
        <w:rPr>
          <w:rFonts w:asciiTheme="minorHAnsi" w:hAnsiTheme="minorHAnsi" w:cs="Arial"/>
          <w:color w:val="000000" w:themeColor="text1"/>
          <w:sz w:val="20"/>
          <w:lang w:val="uk-UA"/>
        </w:rPr>
      </w:pPr>
      <w:r w:rsidRPr="00835003">
        <w:rPr>
          <w:rFonts w:asciiTheme="minorHAnsi" w:hAnsiTheme="minorHAnsi" w:cs="Arial"/>
          <w:color w:val="000000" w:themeColor="text1"/>
          <w:sz w:val="20"/>
          <w:lang w:val="uk-UA"/>
        </w:rPr>
        <w:t>…………………………………..</w:t>
      </w:r>
      <w:r w:rsidRPr="00835003">
        <w:rPr>
          <w:rFonts w:asciiTheme="minorHAnsi" w:hAnsiTheme="minorHAnsi" w:cs="Arial"/>
          <w:color w:val="000000" w:themeColor="text1"/>
          <w:sz w:val="20"/>
          <w:lang w:val="uk-UA"/>
        </w:rPr>
        <w:tab/>
        <w:t xml:space="preserve">       .................................................................... </w:t>
      </w:r>
      <w:r w:rsidRPr="00835003">
        <w:rPr>
          <w:rFonts w:asciiTheme="minorHAnsi" w:hAnsiTheme="minorHAnsi" w:cs="Arial"/>
          <w:color w:val="000000" w:themeColor="text1"/>
          <w:sz w:val="20"/>
          <w:lang w:val="uk-UA"/>
        </w:rPr>
        <w:tab/>
      </w:r>
      <w:r w:rsidR="00B21D03">
        <w:rPr>
          <w:rFonts w:asciiTheme="minorHAnsi" w:hAnsiTheme="minorHAnsi" w:cs="Arial"/>
          <w:color w:val="000000" w:themeColor="text1"/>
          <w:sz w:val="20"/>
          <w:lang w:val="uk-UA"/>
        </w:rPr>
        <w:t xml:space="preserve">   </w:t>
      </w:r>
      <w:r w:rsidR="009B54C5">
        <w:rPr>
          <w:rFonts w:asciiTheme="minorHAnsi" w:hAnsiTheme="minorHAnsi" w:cs="Arial"/>
          <w:color w:val="000000" w:themeColor="text1"/>
          <w:sz w:val="20"/>
          <w:lang w:val="uk-UA"/>
        </w:rPr>
        <w:t xml:space="preserve">        </w:t>
      </w:r>
      <w:r w:rsidR="00B21D03">
        <w:rPr>
          <w:rFonts w:asciiTheme="minorHAnsi" w:hAnsiTheme="minorHAnsi" w:cs="Arial"/>
          <w:color w:val="000000" w:themeColor="text1"/>
          <w:sz w:val="20"/>
          <w:lang w:val="uk-UA"/>
        </w:rPr>
        <w:t xml:space="preserve"> </w:t>
      </w:r>
      <w:r w:rsidRPr="00835003">
        <w:rPr>
          <w:rFonts w:asciiTheme="minorHAnsi" w:hAnsiTheme="minorHAnsi" w:cs="Arial"/>
          <w:color w:val="000000" w:themeColor="text1"/>
          <w:sz w:val="20"/>
          <w:lang w:val="uk-UA"/>
        </w:rPr>
        <w:t>......………….........……..</w:t>
      </w:r>
    </w:p>
    <w:p w14:paraId="66F175D7" w14:textId="77777777" w:rsidR="009B54C5" w:rsidRPr="009B54C5" w:rsidRDefault="009B54C5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</w:p>
    <w:p w14:paraId="66F175D8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>Інформаційна довідка</w:t>
      </w:r>
    </w:p>
    <w:p w14:paraId="66F175D9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</w:pP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 xml:space="preserve">Відповідно до статті </w:t>
      </w: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</w:rPr>
        <w:t xml:space="preserve">13 </w:t>
      </w: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uk-UA"/>
        </w:rPr>
        <w:t>Регламенту щодо захисту інформації</w:t>
      </w:r>
    </w:p>
    <w:p w14:paraId="66F175DA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uk-UA"/>
        </w:rPr>
        <w:t xml:space="preserve">від 27 квітня 2016р. (журнал права ЄС </w:t>
      </w: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en-GB"/>
        </w:rPr>
        <w:t>L</w:t>
      </w: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uk-UA"/>
        </w:rPr>
        <w:t xml:space="preserve"> 119 від 4 травня 2016р.</w:t>
      </w: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</w:rPr>
        <w:t>),</w:t>
      </w:r>
    </w:p>
    <w:p w14:paraId="66F175DB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bCs w:val="0"/>
          <w:color w:val="000000" w:themeColor="text1"/>
          <w:sz w:val="20"/>
          <w:szCs w:val="20"/>
        </w:rPr>
      </w:pP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>доводимо до Вашого відома</w:t>
      </w:r>
      <w:r w:rsidR="00B21D03"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 xml:space="preserve"> наступне</w:t>
      </w: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</w:rPr>
        <w:t>:</w:t>
      </w:r>
    </w:p>
    <w:p w14:paraId="66F175DC" w14:textId="20A0EA2A" w:rsidR="00B01462" w:rsidRPr="009B54C5" w:rsidRDefault="00B01462" w:rsidP="00BB58CE">
      <w:pPr>
        <w:pStyle w:val="Akapitzlist"/>
        <w:widowControl w:val="0"/>
        <w:numPr>
          <w:ilvl w:val="0"/>
          <w:numId w:val="16"/>
        </w:numPr>
        <w:autoSpaceDN w:val="0"/>
        <w:spacing w:before="120" w:after="120" w:line="240" w:lineRule="auto"/>
        <w:ind w:left="0" w:hanging="284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Адміністратором Ваших персональних даних є  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ІЦСТС «Добросусідство», що знаходиться за адресою: м. Львів, вул.. Тиктора 5</w:t>
      </w:r>
      <w:r w:rsidR="003A17A0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>.</w:t>
      </w:r>
      <w:r w:rsidR="0089616B" w:rsidRPr="00835003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 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Контактні дані інспектора охорони персональних даних:</w:t>
      </w:r>
      <w:r w:rsidR="00BB58CE" w:rsidRP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ел. пошта - </w:t>
      </w:r>
      <w:hyperlink r:id="rId8" w:history="1">
        <w:r w:rsidR="00BB58CE" w:rsidRPr="0038577F">
          <w:rPr>
            <w:rStyle w:val="Hipercze"/>
            <w:rFonts w:asciiTheme="minorHAnsi" w:hAnsiTheme="minorHAnsi" w:cs="Calibri"/>
            <w:b w:val="0"/>
            <w:sz w:val="20"/>
            <w:szCs w:val="18"/>
            <w:lang w:val="uk-UA"/>
          </w:rPr>
          <w:t>branch@pbu.lviv.ua</w:t>
        </w:r>
      </w:hyperlink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, тел.</w:t>
      </w:r>
      <w:r w:rsidR="00BB58CE" w:rsidRP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+38 0322 61 02 59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3A17A0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також можна звер</w:t>
      </w:r>
      <w:r w:rsidR="009277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</w:t>
      </w:r>
      <w:r w:rsidR="003A17A0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атись поштою на адресу</w:t>
      </w:r>
      <w:r w:rsidR="00B21D03"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ЦСТС «Добросусідство»</w:t>
      </w:r>
      <w:r w:rsidR="003B537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(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м. Львів, </w:t>
      </w:r>
      <w:r w:rsidR="003B537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вул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. Тиктора 5</w:t>
      </w:r>
      <w:r w:rsidR="003B537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)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або безпосередньо в</w:t>
      </w:r>
      <w:r w:rsidR="003B537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ІЦСТС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«Добросусідство»,</w:t>
      </w:r>
    </w:p>
    <w:p w14:paraId="66F175DD" w14:textId="3551618C" w:rsidR="00B01462" w:rsidRPr="009B54C5" w:rsidRDefault="00B01462" w:rsidP="00AE47E7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Ваші персона</w:t>
      </w:r>
      <w:r w:rsidR="00AE47E7"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льні дані будуть оброблятися з метою організації освітньої кампанії для шкіл у рамках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Дня Європейської співпраці 2021 (ECDay 2021</w:t>
      </w:r>
      <w:r w:rsidR="00AE47E7"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) та для підготовки звітної документації відповідно до вимог Програми згідно 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статті 6 (1)(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a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) Регламенту;</w:t>
      </w:r>
    </w:p>
    <w:p w14:paraId="66F175DE" w14:textId="3FA5B8C5" w:rsidR="009277C9" w:rsidRPr="009277C9" w:rsidRDefault="009277C9" w:rsidP="009277C9">
      <w:pPr>
        <w:pStyle w:val="Akapitzlist"/>
        <w:numPr>
          <w:ilvl w:val="0"/>
          <w:numId w:val="16"/>
        </w:numPr>
        <w:ind w:left="0" w:hanging="284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</w:pPr>
      <w:r w:rsidRPr="009277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Ваші персональні дані можуть бути надані виключно організаціям, уповноваженим відповідно до законодавства: 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ІЦСТС «Добросусідство»,</w:t>
      </w:r>
      <w:r w:rsidRPr="009277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Європейській Комісії, Спільному Технічному Секретаріату та Представництвам Програми транскордонного співробітництва Польща-Білорусь-Україна 2014-2020,  підряднику з організації заходу та його субпідрядникам. </w:t>
      </w:r>
    </w:p>
    <w:p w14:paraId="66F175DF" w14:textId="77777777" w:rsidR="00B01462" w:rsidRPr="009B54C5" w:rsidRDefault="00B01462" w:rsidP="00B21D0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Ваші персональні дані зберігатимуться протягом 5 років від дати балансового платежу по Програмі транскордонного співробітництва Польща-Білорусь-Україна 2014-2020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; </w:t>
      </w:r>
    </w:p>
    <w:p w14:paraId="66F175E0" w14:textId="77777777" w:rsidR="002E2560" w:rsidRPr="009B54C5" w:rsidRDefault="002E2560" w:rsidP="00B21D0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  <w:t>Ваші персональні дані не будуть використовуватись для цілей профілювання;</w:t>
      </w:r>
    </w:p>
    <w:p w14:paraId="66F175E1" w14:textId="77777777" w:rsidR="00B01462" w:rsidRPr="009B54C5" w:rsidRDefault="00B01462" w:rsidP="00B21D0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Ви маєте право отримати доступ до Ваших персональних даних з метою поправок, усунення, обмеження використання, оскарження використання, а також відкликати згоду на використання даних у будь-яких момент відповідно до чинного законодавства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;</w:t>
      </w:r>
    </w:p>
    <w:p w14:paraId="66F175E2" w14:textId="77777777" w:rsidR="00B01462" w:rsidRPr="009B54C5" w:rsidRDefault="00B01462" w:rsidP="00B21D0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Ви маєте право подати скаргу на ім’я Президента Бюро захисту персональних даних</w:t>
      </w:r>
    </w:p>
    <w:p w14:paraId="66F175E3" w14:textId="045759DF" w:rsidR="00B01462" w:rsidRPr="00246955" w:rsidRDefault="002E2560" w:rsidP="002E2560">
      <w:pPr>
        <w:pStyle w:val="Akapitzlist"/>
        <w:numPr>
          <w:ilvl w:val="0"/>
          <w:numId w:val="16"/>
        </w:numPr>
        <w:autoSpaceDN w:val="0"/>
        <w:ind w:left="0" w:hanging="284"/>
        <w:rPr>
          <w:rFonts w:asciiTheme="minorHAnsi" w:hAnsiTheme="minorHAnsi" w:cs="Calibri"/>
          <w:b w:val="0"/>
          <w:color w:val="000000" w:themeColor="text1"/>
          <w:szCs w:val="18"/>
          <w:lang w:val="uk-UA"/>
        </w:rPr>
      </w:pPr>
      <w:r w:rsidRPr="0024695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Надання персональних даних є необов'язковим, але відмова від надання необхідних даних не дозволить здійснити судовий розгляд Адміністратора і виконати завдання, необхідні для організації участі в освітній кампанії для шкіл в рамках</w:t>
      </w:r>
      <w:r w:rsid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Дня Європейської співпраці 2021</w:t>
      </w:r>
      <w:r w:rsidR="00246955" w:rsidRPr="0024695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.</w:t>
      </w:r>
    </w:p>
    <w:p w14:paraId="66F175E4" w14:textId="77777777" w:rsidR="00B01462" w:rsidRDefault="00B01462" w:rsidP="00CC4FC3">
      <w:pPr>
        <w:spacing w:before="120" w:after="240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uk-UA"/>
        </w:rPr>
      </w:pPr>
    </w:p>
    <w:sectPr w:rsidR="00B01462" w:rsidSect="00525F2E">
      <w:headerReference w:type="default" r:id="rId9"/>
      <w:footerReference w:type="default" r:id="rId10"/>
      <w:pgSz w:w="11906" w:h="16838"/>
      <w:pgMar w:top="1843" w:right="707" w:bottom="0" w:left="1134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D0018" w14:textId="77777777" w:rsidR="005A2F8B" w:rsidRDefault="005A2F8B" w:rsidP="000B6122">
      <w:pPr>
        <w:spacing w:after="0" w:line="240" w:lineRule="auto"/>
      </w:pPr>
      <w:r>
        <w:separator/>
      </w:r>
    </w:p>
  </w:endnote>
  <w:endnote w:type="continuationSeparator" w:id="0">
    <w:p w14:paraId="7313369B" w14:textId="77777777" w:rsidR="005A2F8B" w:rsidRDefault="005A2F8B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75EA" w14:textId="77777777" w:rsidR="00EF46F5" w:rsidRPr="00E444D5" w:rsidRDefault="002E2560" w:rsidP="00730BFF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uk-UA" w:eastAsia="pl-PL"/>
      </w:rPr>
      <w:t xml:space="preserve">Фінансується Програмою Транскордонного Співробітництва </w:t>
    </w:r>
    <w:r w:rsidR="00730BFF">
      <w:rPr>
        <w:rFonts w:ascii="Arial" w:hAnsi="Arial" w:cs="Arial"/>
        <w:b w:val="0"/>
        <w:bCs w:val="0"/>
        <w:color w:val="000000"/>
        <w:sz w:val="18"/>
        <w:szCs w:val="18"/>
        <w:lang w:val="uk-UA" w:eastAsia="pl-PL"/>
      </w:rPr>
      <w:t xml:space="preserve">Польща-Білорусь-Україна </w:t>
    </w:r>
    <w:r w:rsidR="00EF46F5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20</w:t>
    </w:r>
    <w:r w:rsidR="00EF46F5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="00EF46F5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 w:rsidR="00EF46F5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3EF18" w14:textId="77777777" w:rsidR="005A2F8B" w:rsidRDefault="005A2F8B" w:rsidP="000B6122">
      <w:pPr>
        <w:spacing w:after="0" w:line="240" w:lineRule="auto"/>
      </w:pPr>
      <w:r>
        <w:separator/>
      </w:r>
    </w:p>
  </w:footnote>
  <w:footnote w:type="continuationSeparator" w:id="0">
    <w:p w14:paraId="730D0603" w14:textId="77777777" w:rsidR="005A2F8B" w:rsidRDefault="005A2F8B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75E9" w14:textId="23394AFB" w:rsidR="00EF46F5" w:rsidRPr="000B6122" w:rsidRDefault="00525F2E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37638030" wp14:editId="7A024EA6">
          <wp:simplePos x="0" y="0"/>
          <wp:positionH relativeFrom="column">
            <wp:posOffset>-148590</wp:posOffset>
          </wp:positionH>
          <wp:positionV relativeFrom="paragraph">
            <wp:posOffset>-1905</wp:posOffset>
          </wp:positionV>
          <wp:extent cx="6391275" cy="445135"/>
          <wp:effectExtent l="0" t="0" r="9525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1D332825" wp14:editId="0B5CB6B2">
          <wp:simplePos x="0" y="0"/>
          <wp:positionH relativeFrom="column">
            <wp:posOffset>2299335</wp:posOffset>
          </wp:positionH>
          <wp:positionV relativeFrom="paragraph">
            <wp:posOffset>-154305</wp:posOffset>
          </wp:positionV>
          <wp:extent cx="1152525" cy="667385"/>
          <wp:effectExtent l="0" t="0" r="9525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6F5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45A"/>
    <w:multiLevelType w:val="hybridMultilevel"/>
    <w:tmpl w:val="9FA86B5A"/>
    <w:lvl w:ilvl="0" w:tplc="E61A1E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65F22"/>
    <w:multiLevelType w:val="hybridMultilevel"/>
    <w:tmpl w:val="B8C053AC"/>
    <w:lvl w:ilvl="0" w:tplc="7B644B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66C7199"/>
    <w:multiLevelType w:val="hybridMultilevel"/>
    <w:tmpl w:val="E1A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69FE"/>
    <w:rsid w:val="00094AEA"/>
    <w:rsid w:val="000961B6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68E8"/>
    <w:rsid w:val="001313F2"/>
    <w:rsid w:val="001342DE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B6416"/>
    <w:rsid w:val="001D43C8"/>
    <w:rsid w:val="001D5C03"/>
    <w:rsid w:val="001E0184"/>
    <w:rsid w:val="001F4C7B"/>
    <w:rsid w:val="0021444A"/>
    <w:rsid w:val="0021633A"/>
    <w:rsid w:val="00217055"/>
    <w:rsid w:val="0023002E"/>
    <w:rsid w:val="002338E7"/>
    <w:rsid w:val="0024431C"/>
    <w:rsid w:val="00246955"/>
    <w:rsid w:val="00247CD8"/>
    <w:rsid w:val="002507D7"/>
    <w:rsid w:val="002559DA"/>
    <w:rsid w:val="0025667B"/>
    <w:rsid w:val="00260EE7"/>
    <w:rsid w:val="0026230E"/>
    <w:rsid w:val="002670DF"/>
    <w:rsid w:val="00270A36"/>
    <w:rsid w:val="00275698"/>
    <w:rsid w:val="00277CDC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E0024"/>
    <w:rsid w:val="002E2560"/>
    <w:rsid w:val="002F2F57"/>
    <w:rsid w:val="002F3D16"/>
    <w:rsid w:val="003148A1"/>
    <w:rsid w:val="0031660E"/>
    <w:rsid w:val="003201E2"/>
    <w:rsid w:val="003248A9"/>
    <w:rsid w:val="00330740"/>
    <w:rsid w:val="00331367"/>
    <w:rsid w:val="0033287F"/>
    <w:rsid w:val="00334322"/>
    <w:rsid w:val="00364242"/>
    <w:rsid w:val="00394E09"/>
    <w:rsid w:val="00395C66"/>
    <w:rsid w:val="00397C39"/>
    <w:rsid w:val="003A17A0"/>
    <w:rsid w:val="003A2EE9"/>
    <w:rsid w:val="003A2F6F"/>
    <w:rsid w:val="003B4273"/>
    <w:rsid w:val="003B4996"/>
    <w:rsid w:val="003B5372"/>
    <w:rsid w:val="003B598A"/>
    <w:rsid w:val="003B7B19"/>
    <w:rsid w:val="003C70C9"/>
    <w:rsid w:val="003D1819"/>
    <w:rsid w:val="003E29D8"/>
    <w:rsid w:val="003F5B5F"/>
    <w:rsid w:val="00403181"/>
    <w:rsid w:val="00421385"/>
    <w:rsid w:val="00421FC9"/>
    <w:rsid w:val="004267E3"/>
    <w:rsid w:val="0043428A"/>
    <w:rsid w:val="00437525"/>
    <w:rsid w:val="0044250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D069B"/>
    <w:rsid w:val="004E3067"/>
    <w:rsid w:val="004F2B93"/>
    <w:rsid w:val="004F50FA"/>
    <w:rsid w:val="00500AE2"/>
    <w:rsid w:val="00501F63"/>
    <w:rsid w:val="0050342F"/>
    <w:rsid w:val="00507341"/>
    <w:rsid w:val="00507459"/>
    <w:rsid w:val="00510737"/>
    <w:rsid w:val="00515554"/>
    <w:rsid w:val="005200C8"/>
    <w:rsid w:val="00521035"/>
    <w:rsid w:val="00521575"/>
    <w:rsid w:val="00525F2E"/>
    <w:rsid w:val="00526D2D"/>
    <w:rsid w:val="00531E3D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A2F8B"/>
    <w:rsid w:val="005B4EDB"/>
    <w:rsid w:val="005C0183"/>
    <w:rsid w:val="005C310F"/>
    <w:rsid w:val="005E1ECC"/>
    <w:rsid w:val="005E5133"/>
    <w:rsid w:val="005F0B49"/>
    <w:rsid w:val="005F7972"/>
    <w:rsid w:val="00615389"/>
    <w:rsid w:val="00617696"/>
    <w:rsid w:val="00624630"/>
    <w:rsid w:val="00627385"/>
    <w:rsid w:val="0063589E"/>
    <w:rsid w:val="00635BC2"/>
    <w:rsid w:val="00640C4D"/>
    <w:rsid w:val="00641E6E"/>
    <w:rsid w:val="0065056A"/>
    <w:rsid w:val="0066121F"/>
    <w:rsid w:val="00666917"/>
    <w:rsid w:val="006823F7"/>
    <w:rsid w:val="00692075"/>
    <w:rsid w:val="00694636"/>
    <w:rsid w:val="006B7B01"/>
    <w:rsid w:val="006C0F6B"/>
    <w:rsid w:val="006C5D8E"/>
    <w:rsid w:val="006E067A"/>
    <w:rsid w:val="006F0C41"/>
    <w:rsid w:val="006F2201"/>
    <w:rsid w:val="00703630"/>
    <w:rsid w:val="00720835"/>
    <w:rsid w:val="00721E3C"/>
    <w:rsid w:val="00722FF6"/>
    <w:rsid w:val="0072728E"/>
    <w:rsid w:val="00730BFF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8152D"/>
    <w:rsid w:val="007A0B2C"/>
    <w:rsid w:val="007B134D"/>
    <w:rsid w:val="007D0B95"/>
    <w:rsid w:val="007D0FF1"/>
    <w:rsid w:val="007D4FDE"/>
    <w:rsid w:val="007D5486"/>
    <w:rsid w:val="007D7B14"/>
    <w:rsid w:val="007E35E4"/>
    <w:rsid w:val="008004C2"/>
    <w:rsid w:val="0081490F"/>
    <w:rsid w:val="00833248"/>
    <w:rsid w:val="00835003"/>
    <w:rsid w:val="008406A0"/>
    <w:rsid w:val="00862D60"/>
    <w:rsid w:val="0086313B"/>
    <w:rsid w:val="00876983"/>
    <w:rsid w:val="008815F2"/>
    <w:rsid w:val="0088518D"/>
    <w:rsid w:val="00891194"/>
    <w:rsid w:val="008930DA"/>
    <w:rsid w:val="0089616B"/>
    <w:rsid w:val="008A1C2D"/>
    <w:rsid w:val="008A24B8"/>
    <w:rsid w:val="008A36DD"/>
    <w:rsid w:val="008A7F3F"/>
    <w:rsid w:val="008B400B"/>
    <w:rsid w:val="008B41D6"/>
    <w:rsid w:val="008B55C9"/>
    <w:rsid w:val="008B6006"/>
    <w:rsid w:val="008C3892"/>
    <w:rsid w:val="008E3368"/>
    <w:rsid w:val="008F1C1C"/>
    <w:rsid w:val="008F6498"/>
    <w:rsid w:val="009106C1"/>
    <w:rsid w:val="00917F03"/>
    <w:rsid w:val="00922492"/>
    <w:rsid w:val="00924999"/>
    <w:rsid w:val="009277C9"/>
    <w:rsid w:val="00934736"/>
    <w:rsid w:val="0093569A"/>
    <w:rsid w:val="00951230"/>
    <w:rsid w:val="00953048"/>
    <w:rsid w:val="0096275E"/>
    <w:rsid w:val="00965180"/>
    <w:rsid w:val="00966066"/>
    <w:rsid w:val="0096629D"/>
    <w:rsid w:val="00966C7E"/>
    <w:rsid w:val="00971AC3"/>
    <w:rsid w:val="00972127"/>
    <w:rsid w:val="00973CFC"/>
    <w:rsid w:val="00982E18"/>
    <w:rsid w:val="00993CC2"/>
    <w:rsid w:val="0099444A"/>
    <w:rsid w:val="00997EDB"/>
    <w:rsid w:val="009A3BB4"/>
    <w:rsid w:val="009A7679"/>
    <w:rsid w:val="009B071B"/>
    <w:rsid w:val="009B54C5"/>
    <w:rsid w:val="009B5A33"/>
    <w:rsid w:val="009C0E45"/>
    <w:rsid w:val="009C11D8"/>
    <w:rsid w:val="009C1CD3"/>
    <w:rsid w:val="009D2DE2"/>
    <w:rsid w:val="009E125A"/>
    <w:rsid w:val="009E39A6"/>
    <w:rsid w:val="009F76E8"/>
    <w:rsid w:val="00A00B06"/>
    <w:rsid w:val="00A02784"/>
    <w:rsid w:val="00A02E4D"/>
    <w:rsid w:val="00A03D84"/>
    <w:rsid w:val="00A123EC"/>
    <w:rsid w:val="00A22F99"/>
    <w:rsid w:val="00A25265"/>
    <w:rsid w:val="00A4027A"/>
    <w:rsid w:val="00A66DE0"/>
    <w:rsid w:val="00A71891"/>
    <w:rsid w:val="00A71F3D"/>
    <w:rsid w:val="00A76E44"/>
    <w:rsid w:val="00A84398"/>
    <w:rsid w:val="00A97943"/>
    <w:rsid w:val="00AA3311"/>
    <w:rsid w:val="00AA787C"/>
    <w:rsid w:val="00AB248D"/>
    <w:rsid w:val="00AB6762"/>
    <w:rsid w:val="00AC1014"/>
    <w:rsid w:val="00AD542B"/>
    <w:rsid w:val="00AE3DC4"/>
    <w:rsid w:val="00AE47E7"/>
    <w:rsid w:val="00AF3DF6"/>
    <w:rsid w:val="00AF4EF6"/>
    <w:rsid w:val="00AF679C"/>
    <w:rsid w:val="00B01462"/>
    <w:rsid w:val="00B014A1"/>
    <w:rsid w:val="00B044C2"/>
    <w:rsid w:val="00B12C9B"/>
    <w:rsid w:val="00B21D03"/>
    <w:rsid w:val="00B25016"/>
    <w:rsid w:val="00B30C02"/>
    <w:rsid w:val="00B330F3"/>
    <w:rsid w:val="00B52A99"/>
    <w:rsid w:val="00B56D46"/>
    <w:rsid w:val="00B57752"/>
    <w:rsid w:val="00B83192"/>
    <w:rsid w:val="00B852E8"/>
    <w:rsid w:val="00BA4576"/>
    <w:rsid w:val="00BA6243"/>
    <w:rsid w:val="00BB4E44"/>
    <w:rsid w:val="00BB58CE"/>
    <w:rsid w:val="00BB7BB7"/>
    <w:rsid w:val="00BD1C13"/>
    <w:rsid w:val="00BE00D9"/>
    <w:rsid w:val="00BE1C41"/>
    <w:rsid w:val="00BE4549"/>
    <w:rsid w:val="00BF1095"/>
    <w:rsid w:val="00BF24D2"/>
    <w:rsid w:val="00C012EE"/>
    <w:rsid w:val="00C03E67"/>
    <w:rsid w:val="00C078D2"/>
    <w:rsid w:val="00C4359C"/>
    <w:rsid w:val="00C45FC5"/>
    <w:rsid w:val="00C5418B"/>
    <w:rsid w:val="00C7662B"/>
    <w:rsid w:val="00C84F7A"/>
    <w:rsid w:val="00C85A5B"/>
    <w:rsid w:val="00C9152D"/>
    <w:rsid w:val="00CA7CF9"/>
    <w:rsid w:val="00CB1CE7"/>
    <w:rsid w:val="00CC0CED"/>
    <w:rsid w:val="00CC4FC3"/>
    <w:rsid w:val="00CC5BB7"/>
    <w:rsid w:val="00CC7692"/>
    <w:rsid w:val="00CD0036"/>
    <w:rsid w:val="00CE4885"/>
    <w:rsid w:val="00D04E7A"/>
    <w:rsid w:val="00D051B6"/>
    <w:rsid w:val="00D066C4"/>
    <w:rsid w:val="00D3183D"/>
    <w:rsid w:val="00D57C3A"/>
    <w:rsid w:val="00D606B7"/>
    <w:rsid w:val="00D6559A"/>
    <w:rsid w:val="00D65A71"/>
    <w:rsid w:val="00D73D46"/>
    <w:rsid w:val="00D73E26"/>
    <w:rsid w:val="00D75E85"/>
    <w:rsid w:val="00D90E3E"/>
    <w:rsid w:val="00D92D87"/>
    <w:rsid w:val="00D95BF4"/>
    <w:rsid w:val="00DA54F8"/>
    <w:rsid w:val="00DA7AF8"/>
    <w:rsid w:val="00DC074A"/>
    <w:rsid w:val="00DC1D38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394E"/>
    <w:rsid w:val="00EA7812"/>
    <w:rsid w:val="00EB6A23"/>
    <w:rsid w:val="00EC2C7B"/>
    <w:rsid w:val="00EC48B5"/>
    <w:rsid w:val="00ED23C9"/>
    <w:rsid w:val="00ED7053"/>
    <w:rsid w:val="00EE1579"/>
    <w:rsid w:val="00EE4177"/>
    <w:rsid w:val="00EE4842"/>
    <w:rsid w:val="00EE59C6"/>
    <w:rsid w:val="00EF46F5"/>
    <w:rsid w:val="00EF4AFC"/>
    <w:rsid w:val="00F06225"/>
    <w:rsid w:val="00F11E96"/>
    <w:rsid w:val="00F30FCD"/>
    <w:rsid w:val="00F61841"/>
    <w:rsid w:val="00F619A4"/>
    <w:rsid w:val="00F70972"/>
    <w:rsid w:val="00F80143"/>
    <w:rsid w:val="00F803FB"/>
    <w:rsid w:val="00F83321"/>
    <w:rsid w:val="00FB38A6"/>
    <w:rsid w:val="00FC39BB"/>
    <w:rsid w:val="00FD2E6D"/>
    <w:rsid w:val="00FE1103"/>
    <w:rsid w:val="00FE34DE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175D2"/>
  <w15:docId w15:val="{9B712B40-50F8-49D3-879F-83EE939D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FC3"/>
    <w:rPr>
      <w:b/>
      <w:bCs/>
      <w:color w:val="62686D"/>
      <w:lang w:val="ru-RU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F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4C5"/>
    <w:rPr>
      <w:b/>
      <w:bCs/>
      <w:color w:val="62686D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4C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4C5"/>
    <w:rPr>
      <w:b/>
      <w:bCs/>
      <w:color w:val="62686D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ch@pbu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431D-9AB4-4321-AE16-81EAD41C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3926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Agnieszka Ćwikła</cp:lastModifiedBy>
  <cp:revision>6</cp:revision>
  <cp:lastPrinted>2019-03-04T10:47:00Z</cp:lastPrinted>
  <dcterms:created xsi:type="dcterms:W3CDTF">2021-03-29T08:41:00Z</dcterms:created>
  <dcterms:modified xsi:type="dcterms:W3CDTF">2021-03-30T11:43:00Z</dcterms:modified>
</cp:coreProperties>
</file>