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63" w:rsidRDefault="00C35763" w:rsidP="00947596">
      <w:pPr>
        <w:contextualSpacing/>
        <w:jc w:val="center"/>
        <w:rPr>
          <w:rFonts w:eastAsia="Times New Roman"/>
          <w:b/>
          <w:smallCaps/>
          <w:snapToGrid w:val="0"/>
          <w:sz w:val="22"/>
          <w:szCs w:val="22"/>
          <w:lang w:val="en-GB"/>
        </w:rPr>
      </w:pPr>
    </w:p>
    <w:p w:rsidR="0029117D" w:rsidRDefault="00457C40" w:rsidP="00947596">
      <w:pPr>
        <w:contextualSpacing/>
        <w:jc w:val="center"/>
        <w:rPr>
          <w:rFonts w:eastAsia="Times New Roman"/>
          <w:b/>
          <w:smallCaps/>
          <w:snapToGrid w:val="0"/>
          <w:sz w:val="22"/>
          <w:szCs w:val="22"/>
          <w:lang w:val="en-GB"/>
        </w:rPr>
      </w:pPr>
      <w:r>
        <w:rPr>
          <w:rFonts w:eastAsia="Times New Roman"/>
          <w:b/>
          <w:smallCaps/>
          <w:snapToGrid w:val="0"/>
          <w:sz w:val="22"/>
          <w:szCs w:val="22"/>
          <w:lang w:val="en-GB"/>
        </w:rPr>
        <w:t>Statement</w:t>
      </w:r>
      <w:r w:rsidRPr="00457C40">
        <w:rPr>
          <w:rFonts w:eastAsia="Times New Roman"/>
          <w:b/>
          <w:smallCaps/>
          <w:snapToGrid w:val="0"/>
          <w:sz w:val="22"/>
          <w:szCs w:val="22"/>
          <w:lang w:val="en-GB"/>
        </w:rPr>
        <w:t xml:space="preserve"> </w:t>
      </w:r>
      <w:r>
        <w:rPr>
          <w:rFonts w:eastAsia="Times New Roman"/>
          <w:b/>
          <w:smallCaps/>
          <w:snapToGrid w:val="0"/>
          <w:sz w:val="22"/>
          <w:szCs w:val="22"/>
          <w:lang w:val="en-GB"/>
        </w:rPr>
        <w:t xml:space="preserve">of a </w:t>
      </w:r>
      <w:r w:rsidRPr="00457C40">
        <w:rPr>
          <w:rFonts w:eastAsia="Times New Roman"/>
          <w:b/>
          <w:smallCaps/>
          <w:snapToGrid w:val="0"/>
          <w:sz w:val="22"/>
          <w:szCs w:val="22"/>
          <w:lang w:val="en-GB"/>
        </w:rPr>
        <w:t>candidate for external assessor</w:t>
      </w:r>
      <w:r>
        <w:rPr>
          <w:sz w:val="22"/>
          <w:szCs w:val="22"/>
          <w:lang w:val="en-GB"/>
        </w:rPr>
        <w:t xml:space="preserve"> </w:t>
      </w:r>
    </w:p>
    <w:p w:rsidR="00457C40" w:rsidRDefault="00457C40" w:rsidP="00947596">
      <w:pPr>
        <w:contextualSpacing/>
        <w:jc w:val="center"/>
        <w:rPr>
          <w:rFonts w:eastAsia="Times New Roman"/>
          <w:b/>
          <w:smallCaps/>
          <w:snapToGrid w:val="0"/>
          <w:sz w:val="22"/>
          <w:szCs w:val="22"/>
          <w:lang w:val="en-GB"/>
        </w:rPr>
      </w:pPr>
    </w:p>
    <w:p w:rsidR="0029117D" w:rsidRDefault="0029117D" w:rsidP="0029117D">
      <w:pPr>
        <w:pStyle w:val="Default"/>
        <w:rPr>
          <w:sz w:val="22"/>
          <w:szCs w:val="22"/>
          <w:lang w:val="en-GB"/>
        </w:rPr>
      </w:pPr>
    </w:p>
    <w:p w:rsidR="00C35763" w:rsidRDefault="00C35763" w:rsidP="0029117D">
      <w:pPr>
        <w:pStyle w:val="Default"/>
        <w:rPr>
          <w:sz w:val="22"/>
          <w:szCs w:val="22"/>
          <w:lang w:val="en-GB"/>
        </w:rPr>
      </w:pPr>
    </w:p>
    <w:p w:rsidR="0029117D" w:rsidRPr="00B00D60" w:rsidRDefault="0029117D" w:rsidP="0029117D">
      <w:pPr>
        <w:contextualSpacing/>
        <w:rPr>
          <w:rFonts w:eastAsia="Times New Roman"/>
          <w:b/>
          <w:snapToGrid w:val="0"/>
          <w:sz w:val="22"/>
          <w:szCs w:val="22"/>
          <w:lang w:val="en-GB"/>
        </w:rPr>
      </w:pPr>
      <w:r w:rsidRPr="0029117D">
        <w:rPr>
          <w:rFonts w:ascii="Calibri" w:eastAsiaTheme="minorHAnsi" w:hAnsi="Calibri" w:cs="Calibri"/>
          <w:color w:val="000000"/>
          <w:kern w:val="0"/>
          <w:sz w:val="22"/>
          <w:szCs w:val="22"/>
          <w:lang w:val="en-GB"/>
        </w:rPr>
        <w:t>I, the signatory</w:t>
      </w:r>
      <w:r w:rsidRPr="00B00D60">
        <w:rPr>
          <w:rFonts w:eastAsia="Times New Roman"/>
          <w:snapToGrid w:val="0"/>
          <w:sz w:val="22"/>
          <w:szCs w:val="22"/>
          <w:lang w:val="en-GB"/>
        </w:rPr>
        <w:t xml:space="preserve"> </w:t>
      </w:r>
      <w:r w:rsidRPr="00B00D60">
        <w:rPr>
          <w:rFonts w:eastAsia="Times New Roman"/>
          <w:snapToGrid w:val="0"/>
          <w:sz w:val="22"/>
          <w:szCs w:val="22"/>
          <w:lang w:val="en-GB"/>
        </w:rPr>
        <w:tab/>
        <w:t>________________________________________________________________</w:t>
      </w:r>
    </w:p>
    <w:p w:rsidR="0029117D" w:rsidRPr="0029117D" w:rsidRDefault="0029117D" w:rsidP="0029117D">
      <w:pPr>
        <w:contextualSpacing/>
        <w:rPr>
          <w:rFonts w:asciiTheme="minorHAnsi" w:eastAsia="Times New Roman" w:hAnsiTheme="minorHAnsi"/>
          <w:b/>
          <w:snapToGrid w:val="0"/>
          <w:sz w:val="22"/>
          <w:szCs w:val="22"/>
          <w:lang w:val="en-GB"/>
        </w:rPr>
      </w:pPr>
      <w:r w:rsidRPr="00B00D60">
        <w:rPr>
          <w:rFonts w:eastAsia="Times New Roman"/>
          <w:b/>
          <w:snapToGrid w:val="0"/>
          <w:sz w:val="22"/>
          <w:szCs w:val="22"/>
          <w:lang w:val="en-GB"/>
        </w:rPr>
        <w:tab/>
      </w:r>
      <w:r w:rsidRPr="00B00D60">
        <w:rPr>
          <w:rFonts w:eastAsia="Times New Roman"/>
          <w:b/>
          <w:snapToGrid w:val="0"/>
          <w:sz w:val="22"/>
          <w:szCs w:val="22"/>
          <w:lang w:val="en-GB"/>
        </w:rPr>
        <w:tab/>
      </w:r>
      <w:r>
        <w:rPr>
          <w:rFonts w:eastAsia="Times New Roman"/>
          <w:b/>
          <w:snapToGrid w:val="0"/>
          <w:sz w:val="22"/>
          <w:szCs w:val="22"/>
          <w:lang w:val="en-GB"/>
        </w:rPr>
        <w:tab/>
      </w:r>
      <w:r>
        <w:rPr>
          <w:rFonts w:eastAsia="Times New Roman"/>
          <w:b/>
          <w:snapToGrid w:val="0"/>
          <w:sz w:val="22"/>
          <w:szCs w:val="22"/>
          <w:lang w:val="en-GB"/>
        </w:rPr>
        <w:tab/>
      </w:r>
      <w:r>
        <w:rPr>
          <w:rFonts w:eastAsia="Times New Roman"/>
          <w:b/>
          <w:snapToGrid w:val="0"/>
          <w:sz w:val="22"/>
          <w:szCs w:val="22"/>
          <w:lang w:val="en-GB"/>
        </w:rPr>
        <w:tab/>
      </w:r>
      <w:r w:rsidRPr="0029117D">
        <w:rPr>
          <w:rFonts w:asciiTheme="minorHAnsi" w:eastAsia="Times New Roman" w:hAnsiTheme="minorHAnsi"/>
          <w:snapToGrid w:val="0"/>
          <w:sz w:val="22"/>
          <w:szCs w:val="22"/>
          <w:lang w:val="en-GB"/>
        </w:rPr>
        <w:t>(</w:t>
      </w:r>
      <w:r w:rsidRPr="0029117D">
        <w:rPr>
          <w:rFonts w:asciiTheme="minorHAnsi" w:eastAsia="Times New Roman" w:hAnsiTheme="minorHAnsi"/>
          <w:i/>
          <w:snapToGrid w:val="0"/>
          <w:sz w:val="22"/>
          <w:szCs w:val="22"/>
          <w:lang w:val="en-GB"/>
        </w:rPr>
        <w:t>First name, Last name)</w:t>
      </w:r>
    </w:p>
    <w:p w:rsidR="0029117D" w:rsidRPr="00B00D60" w:rsidRDefault="0029117D" w:rsidP="0029117D">
      <w:pPr>
        <w:contextualSpacing/>
        <w:rPr>
          <w:rFonts w:eastAsia="Times New Roman"/>
          <w:b/>
          <w:snapToGrid w:val="0"/>
          <w:sz w:val="22"/>
          <w:szCs w:val="22"/>
          <w:lang w:val="en-GB"/>
        </w:rPr>
      </w:pPr>
    </w:p>
    <w:p w:rsidR="0029117D" w:rsidRPr="0029117D" w:rsidRDefault="0029117D" w:rsidP="0029117D">
      <w:pPr>
        <w:pStyle w:val="Default"/>
        <w:rPr>
          <w:rFonts w:eastAsia="Times New Roman"/>
          <w:snapToGrid w:val="0"/>
          <w:sz w:val="22"/>
          <w:szCs w:val="22"/>
          <w:lang w:val="en-GB"/>
        </w:rPr>
      </w:pPr>
      <w:r>
        <w:rPr>
          <w:rFonts w:eastAsia="Times New Roman"/>
          <w:snapToGrid w:val="0"/>
          <w:sz w:val="22"/>
          <w:szCs w:val="22"/>
          <w:lang w:val="en-GB"/>
        </w:rPr>
        <w:t xml:space="preserve">acting as a </w:t>
      </w:r>
      <w:r>
        <w:rPr>
          <w:sz w:val="22"/>
          <w:szCs w:val="22"/>
          <w:lang w:val="en-GB"/>
        </w:rPr>
        <w:t xml:space="preserve">candidate for external assessor in </w:t>
      </w:r>
      <w:r w:rsidRPr="0029117D">
        <w:rPr>
          <w:rFonts w:eastAsia="Times New Roman"/>
          <w:snapToGrid w:val="0"/>
          <w:sz w:val="22"/>
          <w:szCs w:val="22"/>
          <w:lang w:val="en-GB"/>
        </w:rPr>
        <w:t>the Cross-border Cooperation Programme Poland-Belarus-Ukraine 2014 - 2020</w:t>
      </w:r>
    </w:p>
    <w:p w:rsidR="0029117D" w:rsidRDefault="0029117D" w:rsidP="0029117D">
      <w:pPr>
        <w:pStyle w:val="Default"/>
        <w:rPr>
          <w:sz w:val="22"/>
          <w:szCs w:val="22"/>
          <w:lang w:val="en-GB"/>
        </w:rPr>
      </w:pPr>
    </w:p>
    <w:p w:rsidR="0029117D" w:rsidRDefault="0029117D" w:rsidP="0029117D">
      <w:pPr>
        <w:pStyle w:val="Default"/>
        <w:rPr>
          <w:rFonts w:eastAsia="Times New Roman"/>
          <w:snapToGrid w:val="0"/>
          <w:sz w:val="22"/>
          <w:szCs w:val="22"/>
          <w:lang w:val="en-GB"/>
        </w:rPr>
      </w:pPr>
      <w:r w:rsidRPr="00B00D60">
        <w:rPr>
          <w:rFonts w:eastAsia="Times New Roman"/>
          <w:snapToGrid w:val="0"/>
          <w:sz w:val="22"/>
          <w:szCs w:val="22"/>
          <w:lang w:val="en-GB"/>
        </w:rPr>
        <w:t xml:space="preserve">hereby </w:t>
      </w:r>
      <w:r>
        <w:rPr>
          <w:rFonts w:eastAsia="Times New Roman"/>
          <w:snapToGrid w:val="0"/>
          <w:sz w:val="22"/>
          <w:szCs w:val="22"/>
          <w:lang w:val="en-GB"/>
        </w:rPr>
        <w:t>confirm</w:t>
      </w:r>
      <w:r w:rsidRPr="00B00D60">
        <w:rPr>
          <w:rFonts w:eastAsia="Times New Roman"/>
          <w:snapToGrid w:val="0"/>
          <w:sz w:val="22"/>
          <w:szCs w:val="22"/>
          <w:lang w:val="en-GB"/>
        </w:rPr>
        <w:t xml:space="preserve"> that</w:t>
      </w:r>
      <w:r>
        <w:rPr>
          <w:rFonts w:eastAsia="Times New Roman"/>
          <w:snapToGrid w:val="0"/>
          <w:sz w:val="22"/>
          <w:szCs w:val="22"/>
          <w:lang w:val="en-GB"/>
        </w:rPr>
        <w:t>:</w:t>
      </w:r>
    </w:p>
    <w:p w:rsidR="0029117D" w:rsidRDefault="0029117D" w:rsidP="0029117D">
      <w:pPr>
        <w:pStyle w:val="Default"/>
        <w:rPr>
          <w:sz w:val="22"/>
          <w:szCs w:val="22"/>
          <w:lang w:val="en-GB"/>
        </w:rPr>
      </w:pPr>
    </w:p>
    <w:p w:rsidR="0029117D" w:rsidRDefault="000C2317" w:rsidP="0029117D">
      <w:pPr>
        <w:pStyle w:val="Default"/>
        <w:numPr>
          <w:ilvl w:val="0"/>
          <w:numId w:val="2"/>
        </w:numPr>
        <w:spacing w:after="15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</w:t>
      </w:r>
      <w:r w:rsidR="0029117D" w:rsidRPr="0029117D">
        <w:rPr>
          <w:sz w:val="22"/>
          <w:szCs w:val="22"/>
          <w:lang w:val="en-GB"/>
        </w:rPr>
        <w:t xml:space="preserve">enjoy full civil rights; </w:t>
      </w:r>
    </w:p>
    <w:p w:rsidR="0029117D" w:rsidRDefault="000C2317" w:rsidP="0029117D">
      <w:pPr>
        <w:pStyle w:val="Default"/>
        <w:numPr>
          <w:ilvl w:val="0"/>
          <w:numId w:val="2"/>
        </w:numPr>
        <w:spacing w:after="15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</w:t>
      </w:r>
      <w:r w:rsidR="0029117D" w:rsidRPr="0029117D">
        <w:rPr>
          <w:sz w:val="22"/>
          <w:szCs w:val="22"/>
          <w:lang w:val="en-GB"/>
        </w:rPr>
        <w:t xml:space="preserve">possess legal capacity; </w:t>
      </w:r>
    </w:p>
    <w:p w:rsidR="0029117D" w:rsidRDefault="000C2317" w:rsidP="0029117D">
      <w:pPr>
        <w:pStyle w:val="Default"/>
        <w:numPr>
          <w:ilvl w:val="0"/>
          <w:numId w:val="2"/>
        </w:numPr>
        <w:spacing w:after="15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</w:t>
      </w:r>
      <w:r w:rsidR="0029117D" w:rsidRPr="0029117D">
        <w:rPr>
          <w:sz w:val="22"/>
          <w:szCs w:val="22"/>
          <w:lang w:val="en-GB"/>
        </w:rPr>
        <w:t>have not been found guilty for an intentional offence or for intentional fiscal offence;</w:t>
      </w:r>
    </w:p>
    <w:p w:rsidR="001B6253" w:rsidRDefault="0029117D" w:rsidP="0029117D">
      <w:pPr>
        <w:pStyle w:val="Default"/>
        <w:numPr>
          <w:ilvl w:val="0"/>
          <w:numId w:val="2"/>
        </w:numPr>
        <w:spacing w:after="150"/>
        <w:rPr>
          <w:sz w:val="22"/>
          <w:szCs w:val="22"/>
          <w:lang w:val="en-GB"/>
        </w:rPr>
      </w:pPr>
      <w:r w:rsidRPr="0029117D">
        <w:rPr>
          <w:sz w:val="22"/>
          <w:szCs w:val="22"/>
          <w:lang w:val="en-GB"/>
        </w:rPr>
        <w:t>I am not involved in the Programme implementation by carrying out task</w:t>
      </w:r>
      <w:r w:rsidR="000C2317">
        <w:rPr>
          <w:sz w:val="22"/>
          <w:szCs w:val="22"/>
          <w:lang w:val="en-GB"/>
        </w:rPr>
        <w:t>s of the Programme institutions</w:t>
      </w:r>
      <w:r w:rsidR="001B6253">
        <w:rPr>
          <w:sz w:val="22"/>
          <w:szCs w:val="22"/>
          <w:lang w:val="en-GB"/>
        </w:rPr>
        <w:t>;</w:t>
      </w:r>
    </w:p>
    <w:p w:rsidR="001B6253" w:rsidRPr="001B6253" w:rsidRDefault="001B6253" w:rsidP="001B6253">
      <w:pPr>
        <w:pStyle w:val="Default"/>
        <w:numPr>
          <w:ilvl w:val="0"/>
          <w:numId w:val="2"/>
        </w:numPr>
        <w:spacing w:after="150"/>
        <w:rPr>
          <w:sz w:val="22"/>
          <w:szCs w:val="22"/>
          <w:lang w:val="en-GB"/>
        </w:rPr>
      </w:pPr>
      <w:r w:rsidRPr="001B6253">
        <w:rPr>
          <w:sz w:val="22"/>
          <w:szCs w:val="22"/>
          <w:lang w:val="en-GB"/>
        </w:rPr>
        <w:t xml:space="preserve">I am not involved in the preparation of proposals to the call for proposals organized within the Programme; </w:t>
      </w:r>
    </w:p>
    <w:p w:rsidR="0029117D" w:rsidRDefault="001B6253" w:rsidP="001B6253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1B6253">
        <w:rPr>
          <w:sz w:val="22"/>
          <w:szCs w:val="22"/>
          <w:lang w:val="en-GB"/>
        </w:rPr>
        <w:t>I am not linked to applicants/partners in the projects</w:t>
      </w:r>
      <w:r>
        <w:rPr>
          <w:sz w:val="22"/>
          <w:szCs w:val="22"/>
          <w:lang w:val="en-GB"/>
        </w:rPr>
        <w:t>.</w:t>
      </w:r>
      <w:r w:rsidRPr="001B6253">
        <w:rPr>
          <w:sz w:val="22"/>
          <w:szCs w:val="22"/>
          <w:lang w:val="en-GB"/>
        </w:rPr>
        <w:t xml:space="preserve"> </w:t>
      </w:r>
    </w:p>
    <w:p w:rsidR="001B6253" w:rsidRPr="001B6253" w:rsidRDefault="001B6253" w:rsidP="001B6253">
      <w:pPr>
        <w:pStyle w:val="Default"/>
        <w:ind w:left="720"/>
        <w:rPr>
          <w:sz w:val="22"/>
          <w:szCs w:val="22"/>
          <w:lang w:val="en-GB"/>
        </w:rPr>
      </w:pPr>
    </w:p>
    <w:p w:rsidR="00636C74" w:rsidRDefault="0029117D" w:rsidP="00457C40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Pr="0029117D">
        <w:rPr>
          <w:sz w:val="22"/>
          <w:szCs w:val="22"/>
          <w:lang w:val="en-GB"/>
        </w:rPr>
        <w:t xml:space="preserve"> agreed to publish </w:t>
      </w:r>
      <w:r>
        <w:rPr>
          <w:sz w:val="22"/>
          <w:szCs w:val="22"/>
          <w:lang w:val="en-GB"/>
        </w:rPr>
        <w:t>my</w:t>
      </w:r>
      <w:r w:rsidRPr="0029117D">
        <w:rPr>
          <w:sz w:val="22"/>
          <w:szCs w:val="22"/>
          <w:lang w:val="en-GB"/>
        </w:rPr>
        <w:t xml:space="preserve"> personal data on the List of candidates for assessors/</w:t>
      </w:r>
      <w:r>
        <w:rPr>
          <w:sz w:val="22"/>
          <w:szCs w:val="22"/>
          <w:lang w:val="en-GB"/>
        </w:rPr>
        <w:t xml:space="preserve"> </w:t>
      </w:r>
      <w:r w:rsidRPr="0029117D">
        <w:rPr>
          <w:sz w:val="22"/>
          <w:szCs w:val="22"/>
          <w:lang w:val="en-GB"/>
        </w:rPr>
        <w:t>List of assessors and to process these data while creating an</w:t>
      </w:r>
      <w:r>
        <w:rPr>
          <w:sz w:val="22"/>
          <w:szCs w:val="22"/>
          <w:lang w:val="en-GB"/>
        </w:rPr>
        <w:t>d modifying both of these Lists.</w:t>
      </w:r>
      <w:r w:rsidRPr="0029117D">
        <w:rPr>
          <w:sz w:val="22"/>
          <w:szCs w:val="22"/>
          <w:lang w:val="en-GB"/>
        </w:rPr>
        <w:t xml:space="preserve"> </w:t>
      </w:r>
    </w:p>
    <w:p w:rsidR="008A3F65" w:rsidRDefault="008A3F65" w:rsidP="00457C40">
      <w:pPr>
        <w:pStyle w:val="Default"/>
        <w:rPr>
          <w:sz w:val="22"/>
          <w:szCs w:val="22"/>
          <w:lang w:val="en-GB"/>
        </w:rPr>
      </w:pPr>
    </w:p>
    <w:p w:rsidR="008A3F65" w:rsidRDefault="008A3F65" w:rsidP="00457C40">
      <w:pPr>
        <w:pStyle w:val="Default"/>
        <w:rPr>
          <w:sz w:val="22"/>
          <w:szCs w:val="22"/>
          <w:lang w:val="en-GB"/>
        </w:rPr>
      </w:pPr>
    </w:p>
    <w:p w:rsidR="008A3F65" w:rsidRDefault="008A3F65" w:rsidP="00457C40">
      <w:pPr>
        <w:pStyle w:val="Default"/>
        <w:rPr>
          <w:sz w:val="22"/>
          <w:szCs w:val="22"/>
          <w:lang w:val="en-GB"/>
        </w:rPr>
      </w:pPr>
    </w:p>
    <w:p w:rsidR="008A3F65" w:rsidRDefault="008A3F65" w:rsidP="00457C40">
      <w:pPr>
        <w:pStyle w:val="Default"/>
        <w:rPr>
          <w:sz w:val="22"/>
          <w:szCs w:val="22"/>
          <w:lang w:val="en-GB"/>
        </w:rPr>
      </w:pPr>
    </w:p>
    <w:p w:rsidR="00C35763" w:rsidRDefault="00C35763" w:rsidP="00457C40">
      <w:pPr>
        <w:pStyle w:val="Default"/>
        <w:rPr>
          <w:sz w:val="22"/>
          <w:szCs w:val="22"/>
          <w:lang w:val="en-GB"/>
        </w:rPr>
      </w:pPr>
    </w:p>
    <w:p w:rsidR="008A3F65" w:rsidRDefault="008A3F65" w:rsidP="00457C40">
      <w:pPr>
        <w:pStyle w:val="Default"/>
        <w:rPr>
          <w:sz w:val="22"/>
          <w:szCs w:val="22"/>
          <w:lang w:val="en-GB"/>
        </w:rPr>
      </w:pPr>
    </w:p>
    <w:p w:rsidR="008A3F65" w:rsidRPr="001B6253" w:rsidRDefault="008A3F65" w:rsidP="00457C40">
      <w:pPr>
        <w:pStyle w:val="Default"/>
        <w:rPr>
          <w:lang w:val="en-GB"/>
        </w:rPr>
      </w:pPr>
      <w:r>
        <w:rPr>
          <w:sz w:val="22"/>
          <w:szCs w:val="22"/>
        </w:rPr>
        <w:t xml:space="preserve">Place and </w:t>
      </w: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: _________________________ </w:t>
      </w:r>
      <w:proofErr w:type="spellStart"/>
      <w:r>
        <w:rPr>
          <w:sz w:val="22"/>
          <w:szCs w:val="22"/>
        </w:rPr>
        <w:t>Signature</w:t>
      </w:r>
      <w:proofErr w:type="spellEnd"/>
      <w:r>
        <w:rPr>
          <w:sz w:val="22"/>
          <w:szCs w:val="22"/>
        </w:rPr>
        <w:t>: _____________________________</w:t>
      </w:r>
    </w:p>
    <w:sectPr w:rsidR="008A3F65" w:rsidRPr="001B6253" w:rsidSect="00636C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4B" w:rsidRDefault="00E2214B" w:rsidP="00947596">
      <w:r>
        <w:separator/>
      </w:r>
    </w:p>
  </w:endnote>
  <w:endnote w:type="continuationSeparator" w:id="0">
    <w:p w:rsidR="00E2214B" w:rsidRDefault="00E2214B" w:rsidP="0094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4B" w:rsidRDefault="00E2214B" w:rsidP="00947596">
      <w:r>
        <w:separator/>
      </w:r>
    </w:p>
  </w:footnote>
  <w:footnote w:type="continuationSeparator" w:id="0">
    <w:p w:rsidR="00E2214B" w:rsidRDefault="00E2214B" w:rsidP="00947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96" w:rsidRDefault="00947596">
    <w:pPr>
      <w:pStyle w:val="Nagwek"/>
    </w:pPr>
  </w:p>
  <w:tbl>
    <w:tblPr>
      <w:tblW w:w="0" w:type="auto"/>
      <w:jc w:val="center"/>
      <w:tblInd w:w="750" w:type="dxa"/>
      <w:tblLook w:val="01E0"/>
    </w:tblPr>
    <w:tblGrid>
      <w:gridCol w:w="1186"/>
      <w:gridCol w:w="5576"/>
      <w:gridCol w:w="1776"/>
    </w:tblGrid>
    <w:tr w:rsidR="00947596" w:rsidRPr="00C35763" w:rsidTr="006C36B4">
      <w:trPr>
        <w:jc w:val="center"/>
      </w:trPr>
      <w:tc>
        <w:tcPr>
          <w:tcW w:w="1186" w:type="dxa"/>
        </w:tcPr>
        <w:p w:rsidR="00947596" w:rsidRPr="008E15BD" w:rsidRDefault="00FA5235" w:rsidP="006C36B4">
          <w:pPr>
            <w:pStyle w:val="Bezodstpw"/>
            <w:jc w:val="center"/>
            <w:rPr>
              <w:color w:val="000000"/>
            </w:rPr>
          </w:pPr>
          <w:r w:rsidRPr="00FA5235">
            <w:rPr>
              <w:noProof/>
              <w:lang w:eastAsia="zh-TW"/>
            </w:rPr>
            <w:pict>
              <v:rect id="_x0000_s1025" style="position:absolute;left:0;text-align:left;margin-left:539.45pt;margin-top:555pt;width:40.9pt;height:171.9pt;z-index:251658240;mso-position-horizontal-relative:page;mso-position-vertical-relative:page;v-text-anchor:middle" o:allowincell="f" filled="f" stroked="f">
                <v:textbox style="layout-flow:vertical;mso-layout-flow-alt:bottom-to-top;mso-next-textbox:#_x0000_s1025;mso-fit-shape-to-text:t">
                  <w:txbxContent>
                    <w:p w:rsidR="00947596" w:rsidRPr="008E15BD" w:rsidRDefault="00947596" w:rsidP="0094759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page" anchory="margin"/>
              </v:rect>
            </w:pict>
          </w:r>
          <w:r w:rsidR="00947596">
            <w:rPr>
              <w:noProof/>
              <w:lang w:eastAsia="pl-PL"/>
            </w:rPr>
            <w:drawing>
              <wp:inline distT="0" distB="0" distL="0" distR="0">
                <wp:extent cx="577850" cy="379730"/>
                <wp:effectExtent l="19050" t="0" r="0" b="0"/>
                <wp:docPr id="1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6" w:type="dxa"/>
          <w:vAlign w:val="center"/>
        </w:tcPr>
        <w:p w:rsidR="00947596" w:rsidRPr="008E15BD" w:rsidRDefault="00947596" w:rsidP="006C36B4">
          <w:pPr>
            <w:pStyle w:val="Bezodstpw"/>
            <w:jc w:val="center"/>
            <w:rPr>
              <w:sz w:val="16"/>
              <w:szCs w:val="16"/>
              <w:lang w:val="en-US"/>
            </w:rPr>
          </w:pPr>
          <w:r w:rsidRPr="008E15BD">
            <w:rPr>
              <w:sz w:val="16"/>
              <w:szCs w:val="16"/>
              <w:lang w:val="en-GB"/>
            </w:rPr>
            <w:t xml:space="preserve">Cross-border Cooperation Programme </w:t>
          </w:r>
          <w:r w:rsidRPr="008E15BD">
            <w:rPr>
              <w:sz w:val="16"/>
              <w:szCs w:val="16"/>
              <w:lang w:val="en-US"/>
            </w:rPr>
            <w:t xml:space="preserve">Poland-Belarus-Ukraine </w:t>
          </w:r>
        </w:p>
        <w:p w:rsidR="00947596" w:rsidRPr="008E15BD" w:rsidRDefault="00947596" w:rsidP="006C36B4">
          <w:pPr>
            <w:pStyle w:val="Bezodstpw"/>
            <w:jc w:val="center"/>
            <w:rPr>
              <w:lang w:val="en-US"/>
            </w:rPr>
          </w:pPr>
          <w:r w:rsidRPr="008E15BD">
            <w:rPr>
              <w:sz w:val="16"/>
              <w:szCs w:val="16"/>
              <w:lang w:val="en-US"/>
            </w:rPr>
            <w:t>financed by the European Union</w:t>
          </w:r>
        </w:p>
      </w:tc>
      <w:tc>
        <w:tcPr>
          <w:tcW w:w="1776" w:type="dxa"/>
        </w:tcPr>
        <w:p w:rsidR="00947596" w:rsidRPr="008E15BD" w:rsidRDefault="00947596" w:rsidP="006C36B4">
          <w:pPr>
            <w:pStyle w:val="Bezodstpw"/>
            <w:jc w:val="center"/>
            <w:rPr>
              <w:color w:val="000000"/>
              <w:lang w:val="en-US"/>
            </w:rPr>
          </w:pPr>
          <w:r>
            <w:rPr>
              <w:noProof/>
              <w:color w:val="000000"/>
              <w:lang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0</wp:posOffset>
                </wp:positionV>
                <wp:extent cx="835660" cy="334645"/>
                <wp:effectExtent l="19050" t="0" r="2540" b="0"/>
                <wp:wrapSquare wrapText="bothSides"/>
                <wp:docPr id="3" name="Obraz 0" descr="papier firm-cz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papier firm-cz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47596" w:rsidRPr="00947596" w:rsidRDefault="00947596">
    <w:pPr>
      <w:pStyle w:val="Nagwek"/>
      <w:rPr>
        <w:lang w:val="en-GB"/>
      </w:rPr>
    </w:pPr>
  </w:p>
  <w:p w:rsidR="00947596" w:rsidRPr="00947596" w:rsidRDefault="00947596">
    <w:pPr>
      <w:pStyle w:val="Nagwek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95A"/>
    <w:multiLevelType w:val="hybridMultilevel"/>
    <w:tmpl w:val="3E362848"/>
    <w:lvl w:ilvl="0" w:tplc="A1827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407D1"/>
    <w:multiLevelType w:val="hybridMultilevel"/>
    <w:tmpl w:val="F8662C6A"/>
    <w:lvl w:ilvl="0" w:tplc="10D0715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7596"/>
    <w:rsid w:val="000C2317"/>
    <w:rsid w:val="001B6253"/>
    <w:rsid w:val="0029117D"/>
    <w:rsid w:val="00337C7C"/>
    <w:rsid w:val="00457C40"/>
    <w:rsid w:val="00636C74"/>
    <w:rsid w:val="008A3F65"/>
    <w:rsid w:val="00947596"/>
    <w:rsid w:val="00C35763"/>
    <w:rsid w:val="00E2214B"/>
    <w:rsid w:val="00FA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5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596"/>
  </w:style>
  <w:style w:type="paragraph" w:styleId="Stopka">
    <w:name w:val="footer"/>
    <w:basedOn w:val="Normalny"/>
    <w:link w:val="StopkaZnak"/>
    <w:uiPriority w:val="99"/>
    <w:unhideWhenUsed/>
    <w:rsid w:val="00947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596"/>
  </w:style>
  <w:style w:type="paragraph" w:styleId="Tekstdymka">
    <w:name w:val="Balloon Text"/>
    <w:basedOn w:val="Normalny"/>
    <w:link w:val="TekstdymkaZnak"/>
    <w:uiPriority w:val="99"/>
    <w:semiHidden/>
    <w:unhideWhenUsed/>
    <w:rsid w:val="009475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5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759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Footnote Text Char Char,Footnote Text Char,single space,footnote text,FOOTNOTES,fn, Char1 Char,Footnote Char1,stile 1,Footnote1,Footnote2,Footnote3,Footnote4,Footnote5"/>
    <w:basedOn w:val="Normalny"/>
    <w:link w:val="TekstprzypisudolnegoZnak"/>
    <w:uiPriority w:val="99"/>
    <w:rsid w:val="00947596"/>
    <w:pPr>
      <w:widowControl/>
      <w:suppressAutoHyphens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Tekst przypisu Znak,Fußnote Znak,Footnote Text Char Char Znak,Footnote Text Char Znak,single space Znak,footnote text Znak,FOOTNOTES Znak,fn Znak, Char1 Char Znak,stile 1 Znak"/>
    <w:basedOn w:val="Domylnaczcionkaakapitu"/>
    <w:link w:val="Tekstprzypisudolnego"/>
    <w:uiPriority w:val="99"/>
    <w:rsid w:val="009475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basedOn w:val="Domylnaczcionkaakapitu"/>
    <w:uiPriority w:val="99"/>
    <w:rsid w:val="00947596"/>
    <w:rPr>
      <w:vertAlign w:val="superscript"/>
    </w:rPr>
  </w:style>
  <w:style w:type="paragraph" w:customStyle="1" w:styleId="Default">
    <w:name w:val="Default"/>
    <w:rsid w:val="00291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588D3-CE5E-4ADA-A34F-F9011453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</dc:creator>
  <cp:lastModifiedBy>JTS</cp:lastModifiedBy>
  <cp:revision>6</cp:revision>
  <dcterms:created xsi:type="dcterms:W3CDTF">2017-03-28T09:03:00Z</dcterms:created>
  <dcterms:modified xsi:type="dcterms:W3CDTF">2017-03-28T09:50:00Z</dcterms:modified>
</cp:coreProperties>
</file>