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AC" w:rsidRDefault="000860AC" w:rsidP="0013450F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lang w:val="pl-PL"/>
        </w:rPr>
      </w:pPr>
    </w:p>
    <w:p w:rsidR="00F50BFA" w:rsidRDefault="00F50BFA" w:rsidP="00F50BFA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>КОНКУРС ВИДЕОРОЛИКОВ</w:t>
      </w:r>
    </w:p>
    <w:p w:rsidR="00F50BFA" w:rsidRPr="00681310" w:rsidRDefault="00F50BFA" w:rsidP="00F50BFA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>на призы министра инвестиций и экономического развития</w:t>
      </w:r>
    </w:p>
    <w:p w:rsidR="0013450F" w:rsidRPr="00F50BFA" w:rsidRDefault="00F50BFA" w:rsidP="00F50BFA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z w:val="28"/>
        </w:rPr>
        <w:t>и Программы трансграничного сотрудничества «Польша-Беларусь-Украина» 2014-2020</w:t>
      </w:r>
    </w:p>
    <w:p w:rsidR="0013450F" w:rsidRPr="006167E1" w:rsidRDefault="0013450F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0"/>
          <w:szCs w:val="28"/>
        </w:rPr>
      </w:pPr>
    </w:p>
    <w:p w:rsidR="000860AC" w:rsidRPr="006167E1" w:rsidRDefault="000860AC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0"/>
          <w:szCs w:val="28"/>
        </w:rPr>
      </w:pPr>
    </w:p>
    <w:p w:rsidR="00636295" w:rsidRPr="00636295" w:rsidRDefault="00F50BFA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ЗАЯВОЧНАЯ ФОРМА</w:t>
      </w:r>
    </w:p>
    <w:p w:rsidR="00C62A76" w:rsidRPr="00C62A76" w:rsidRDefault="00F50BFA" w:rsidP="00AC7306">
      <w:pPr>
        <w:spacing w:line="360" w:lineRule="auto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Участник: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70"/>
        <w:gridCol w:w="5798"/>
      </w:tblGrid>
      <w:tr w:rsidR="00C62A76" w:rsidRPr="00C62A76" w:rsidTr="004F6F1E">
        <w:tc>
          <w:tcPr>
            <w:tcW w:w="4219" w:type="dxa"/>
          </w:tcPr>
          <w:p w:rsidR="00C62A76" w:rsidRPr="00C62A76" w:rsidRDefault="0071600E" w:rsidP="000860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ИМЯ И ФАМИЛИЯ:</w:t>
            </w:r>
          </w:p>
        </w:tc>
        <w:tc>
          <w:tcPr>
            <w:tcW w:w="595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13450F" w:rsidRPr="00C62A76" w:rsidTr="004F6F1E">
        <w:tc>
          <w:tcPr>
            <w:tcW w:w="4219" w:type="dxa"/>
          </w:tcPr>
          <w:p w:rsidR="0013450F" w:rsidRDefault="0071600E" w:rsidP="00073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РОЖДЕНИЯ:</w:t>
            </w:r>
          </w:p>
        </w:tc>
        <w:tc>
          <w:tcPr>
            <w:tcW w:w="5954" w:type="dxa"/>
          </w:tcPr>
          <w:p w:rsidR="0013450F" w:rsidRPr="00C62A76" w:rsidRDefault="0013450F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0028F" w:rsidRPr="00C62A76" w:rsidTr="004F6F1E">
        <w:tc>
          <w:tcPr>
            <w:tcW w:w="4219" w:type="dxa"/>
          </w:tcPr>
          <w:p w:rsidR="00C0028F" w:rsidRDefault="0071600E" w:rsidP="00073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СТРАНА ПРОЖИВАНИЯ:</w:t>
            </w:r>
          </w:p>
        </w:tc>
        <w:tc>
          <w:tcPr>
            <w:tcW w:w="5954" w:type="dxa"/>
          </w:tcPr>
          <w:p w:rsidR="00C0028F" w:rsidRPr="00C62A76" w:rsidRDefault="00C0028F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4F6F1E">
        <w:tc>
          <w:tcPr>
            <w:tcW w:w="4219" w:type="dxa"/>
          </w:tcPr>
          <w:p w:rsidR="00C62A76" w:rsidRDefault="0071600E" w:rsidP="000860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ПОЧТОВЫЙ АДРЕС:</w:t>
            </w:r>
          </w:p>
          <w:p w:rsidR="000860AC" w:rsidRPr="00C62A76" w:rsidRDefault="000860AC" w:rsidP="000860AC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95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4F6F1E">
        <w:tc>
          <w:tcPr>
            <w:tcW w:w="4219" w:type="dxa"/>
          </w:tcPr>
          <w:p w:rsidR="00C62A76" w:rsidRPr="00C62A76" w:rsidRDefault="0071600E" w:rsidP="001345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ЭЛЕКТРОННЫЙ АДРЕС:</w:t>
            </w:r>
          </w:p>
        </w:tc>
        <w:tc>
          <w:tcPr>
            <w:tcW w:w="595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4F6F1E">
        <w:trPr>
          <w:trHeight w:val="384"/>
        </w:trPr>
        <w:tc>
          <w:tcPr>
            <w:tcW w:w="4219" w:type="dxa"/>
          </w:tcPr>
          <w:p w:rsidR="00C62A76" w:rsidRPr="00C62A76" w:rsidRDefault="0071600E" w:rsidP="001345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</w:t>
            </w:r>
          </w:p>
        </w:tc>
        <w:tc>
          <w:tcPr>
            <w:tcW w:w="595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4F6F1E" w:rsidRPr="00C62A76" w:rsidTr="004F6F1E">
        <w:trPr>
          <w:trHeight w:val="384"/>
        </w:trPr>
        <w:tc>
          <w:tcPr>
            <w:tcW w:w="4219" w:type="dxa"/>
          </w:tcPr>
          <w:p w:rsidR="004F6F1E" w:rsidRPr="0071600E" w:rsidRDefault="0071600E" w:rsidP="001345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КРАТКОЕ НАЗВАНИЕ ВИДЕОРОЛИКА (НЕ БОЛЕЕ 10 СИМВОЛОВ):</w:t>
            </w:r>
          </w:p>
        </w:tc>
        <w:tc>
          <w:tcPr>
            <w:tcW w:w="5954" w:type="dxa"/>
          </w:tcPr>
          <w:p w:rsidR="004F6F1E" w:rsidRPr="006167E1" w:rsidRDefault="004F6F1E" w:rsidP="000733DB">
            <w:pPr>
              <w:rPr>
                <w:color w:val="000000" w:themeColor="text1"/>
              </w:rPr>
            </w:pPr>
          </w:p>
        </w:tc>
      </w:tr>
      <w:tr w:rsidR="00D72CAC" w:rsidRPr="00C62A76" w:rsidTr="004F6F1E">
        <w:trPr>
          <w:trHeight w:val="384"/>
        </w:trPr>
        <w:tc>
          <w:tcPr>
            <w:tcW w:w="4219" w:type="dxa"/>
          </w:tcPr>
          <w:p w:rsidR="00D72CAC" w:rsidRPr="0071600E" w:rsidRDefault="0071600E" w:rsidP="007160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О ЗВУКОВОМ СОПРОВОЖДЕНИИ (НАЗВАНИЕ ФАЙЛА, АВТОР, ИСПОЛНИТЕЛЬ – В СООТВЕТСТВУЮЩЕМ СЛУЧАЕ)</w:t>
            </w:r>
          </w:p>
        </w:tc>
        <w:tc>
          <w:tcPr>
            <w:tcW w:w="5954" w:type="dxa"/>
          </w:tcPr>
          <w:p w:rsidR="00D72CAC" w:rsidRPr="006167E1" w:rsidRDefault="00D72CAC" w:rsidP="000733DB">
            <w:pPr>
              <w:rPr>
                <w:color w:val="000000" w:themeColor="text1"/>
              </w:rPr>
            </w:pPr>
          </w:p>
        </w:tc>
      </w:tr>
    </w:tbl>
    <w:p w:rsidR="000860AC" w:rsidRPr="006167E1" w:rsidRDefault="000860AC" w:rsidP="000860AC">
      <w:pPr>
        <w:rPr>
          <w:rFonts w:asciiTheme="minorHAnsi" w:hAnsiTheme="minorHAnsi"/>
          <w:b w:val="0"/>
          <w:color w:val="000000" w:themeColor="text1"/>
        </w:rPr>
      </w:pPr>
    </w:p>
    <w:p w:rsidR="006167E1" w:rsidRDefault="00A157A5" w:rsidP="000860AC">
      <w:pPr>
        <w:jc w:val="both"/>
        <w:rPr>
          <w:rFonts w:asciiTheme="minorHAnsi" w:hAnsiTheme="minorHAnsi"/>
          <w:b w:val="0"/>
          <w:i/>
          <w:color w:val="000000" w:themeColor="text1"/>
        </w:rPr>
      </w:pPr>
      <w:r>
        <w:rPr>
          <w:rFonts w:asciiTheme="minorHAnsi" w:hAnsiTheme="minorHAnsi"/>
          <w:b w:val="0"/>
          <w:i/>
          <w:color w:val="000000" w:themeColor="text1"/>
        </w:rPr>
        <w:t xml:space="preserve">Подпись ниже подтверждает правильность приведенных данных. В то же время я заявляю, что являюсь исключительным автором видеоматериалов, высланных на конкурс, и обладаю полным авторским правом на них. Они освобождены от оплаты за право пользования и иных сборов. После получения видеоролика Организатором я передаю имущественные авторские права совместно с правами, связанными с видео, Организатору во всех сферах возможного использования, в том числе перечисленных в ст. 2 и ст. 50 Закона от 04.02.1994 об авторском праве и смежных правах (сводный текст, Законодательный вестник от 2018 г, п.1191 с изменениями). Также я предоставляю Организатору свободную, неисключительную, неограниченную по времени и территории, не подлежащую прекращению и с возможностью продажи лицензию (с правом выдачи дополнительной лицензии) на использование результатов моей работы в следующих </w:t>
      </w:r>
      <w:r>
        <w:rPr>
          <w:rFonts w:asciiTheme="minorHAnsi" w:hAnsiTheme="minorHAnsi"/>
          <w:b w:val="0"/>
          <w:i/>
          <w:color w:val="000000" w:themeColor="text1"/>
        </w:rPr>
        <w:lastRenderedPageBreak/>
        <w:t>областях: в части сохранения и воспроизведения – изготовление при помощи любых методов, включая магнитную запись, светочувствительный, аудиовизуальный, цифровой, оптический, печатный, компьютерный, независимо от формата записи и носителя информации, размера, формы, техники, оформления, типа и способа распространения или публикации; внесение в память компьютера, временная или постоянная запись и копирование таких записей; архивирование записей; в части торговли – размещение на рынке, лизинг, передача во временное пользование, обмен с третьими сторонами внутри страны и за рубежом, передача посредством проводных и беспроводных видеосистем при помощи наземных станций, посредством спутников (кодированного и незашифрованного сигнала) совместно с правом ретранслировать внутри цифровых платформ и/или по кабельным сетям, широковещательному Интернету; параллельная интегральная трансляция (ретрансляция) другой телекомпанией; в части распространения способом, отличным от вышеупомянутых – публичное распространение таким образом, чтобы каждый мог получить доступ в том месте и в то время, которые выбраны самостоятельно; в Интерне (включая веб-сайты), по телефону, телекоммуникационным сетям, мультимедийным и компьютерным сетям; интерактивное использование; распространение при помощи потокового видео; публикация частично или целиком, использование частично или целиком в других публикациях, в том числе в качестве части других программ, сборников, коллективных работ, в различных измененных и сокращенных версиях, в версиях с измененным иллюстративным или информационным слоем; использование в издательских материалах: рекламных и информационных; право использовать целиком или частично, а также комбинировать с другими работами; право пользоваться зависимым авторским правом совместно с правом на предоставление дополнительного разрешения в данной связи, включая в частности: редактирование/разработку, компиляцию, модификацию, перевод на другие языки</w:t>
      </w:r>
      <w:r w:rsidR="006167E1">
        <w:rPr>
          <w:rFonts w:asciiTheme="minorHAnsi" w:hAnsiTheme="minorHAnsi"/>
          <w:b w:val="0"/>
          <w:i/>
          <w:color w:val="000000" w:themeColor="text1"/>
        </w:rPr>
        <w:t xml:space="preserve"> и т.д., а также корректировку.</w:t>
      </w:r>
    </w:p>
    <w:p w:rsidR="0013450F" w:rsidRPr="00A157A5" w:rsidRDefault="00A157A5" w:rsidP="000860AC">
      <w:pPr>
        <w:jc w:val="both"/>
        <w:rPr>
          <w:rFonts w:asciiTheme="minorHAnsi" w:hAnsiTheme="minorHAnsi"/>
          <w:b w:val="0"/>
          <w:i/>
          <w:color w:val="000000" w:themeColor="text1"/>
        </w:rPr>
      </w:pPr>
      <w:bookmarkStart w:id="0" w:name="_GoBack"/>
      <w:bookmarkEnd w:id="0"/>
      <w:r>
        <w:rPr>
          <w:rFonts w:asciiTheme="minorHAnsi" w:hAnsiTheme="minorHAnsi"/>
          <w:b w:val="0"/>
          <w:i/>
          <w:color w:val="000000" w:themeColor="text1"/>
        </w:rPr>
        <w:t>Я заявляю, что мне известны правила конкурса, и я обязуюсь их соблюдать.</w:t>
      </w:r>
    </w:p>
    <w:p w:rsidR="00AC7306" w:rsidRPr="006167E1" w:rsidRDefault="00AC7306" w:rsidP="00AC7306">
      <w:pPr>
        <w:spacing w:before="120" w:after="240" w:line="360" w:lineRule="auto"/>
        <w:contextualSpacing/>
        <w:rPr>
          <w:rFonts w:asciiTheme="minorHAnsi" w:hAnsiTheme="minorHAnsi" w:cs="Calibri"/>
          <w:b w:val="0"/>
          <w:bCs w:val="0"/>
          <w:color w:val="000000" w:themeColor="text1"/>
        </w:rPr>
      </w:pPr>
    </w:p>
    <w:p w:rsidR="00AE2755" w:rsidRPr="006167E1" w:rsidRDefault="00AE2755" w:rsidP="00AC7306">
      <w:pPr>
        <w:spacing w:before="120" w:after="240" w:line="360" w:lineRule="auto"/>
        <w:contextualSpacing/>
        <w:rPr>
          <w:rFonts w:asciiTheme="minorHAnsi" w:hAnsiTheme="minorHAnsi" w:cs="Calibri"/>
          <w:b w:val="0"/>
          <w:bCs w:val="0"/>
          <w:color w:val="000000" w:themeColor="text1"/>
        </w:rPr>
      </w:pPr>
    </w:p>
    <w:p w:rsidR="00AC7306" w:rsidRPr="000860AC" w:rsidRDefault="00AC7306" w:rsidP="00AC7306">
      <w:pPr>
        <w:spacing w:line="240" w:lineRule="auto"/>
        <w:contextualSpacing/>
      </w:pPr>
      <w:r>
        <w:t>................................................</w:t>
      </w:r>
      <w:r>
        <w:tab/>
      </w:r>
      <w:r>
        <w:tab/>
      </w:r>
      <w:r>
        <w:tab/>
        <w:t>....................................................................</w:t>
      </w:r>
    </w:p>
    <w:p w:rsidR="00AC7306" w:rsidRPr="000860AC" w:rsidRDefault="00A157A5" w:rsidP="00D72CAC">
      <w:pPr>
        <w:spacing w:line="240" w:lineRule="auto"/>
        <w:contextualSpacing/>
        <w:rPr>
          <w:rFonts w:asciiTheme="minorHAnsi" w:hAnsiTheme="minorHAnsi"/>
          <w:b w:val="0"/>
          <w:color w:val="000000" w:themeColor="text1"/>
        </w:rPr>
      </w:pPr>
      <w:r>
        <w:rPr>
          <w:rFonts w:asciiTheme="minorHAnsi" w:hAnsiTheme="minorHAnsi"/>
          <w:b w:val="0"/>
          <w:color w:val="000000" w:themeColor="text1"/>
        </w:rPr>
        <w:t xml:space="preserve">место, дата </w:t>
      </w:r>
      <w:r>
        <w:rPr>
          <w:rFonts w:asciiTheme="minorHAnsi" w:hAnsiTheme="minorHAnsi"/>
          <w:b w:val="0"/>
          <w:color w:val="000000" w:themeColor="text1"/>
        </w:rPr>
        <w:tab/>
      </w:r>
      <w:r>
        <w:rPr>
          <w:rFonts w:asciiTheme="minorHAnsi" w:hAnsiTheme="minorHAnsi"/>
          <w:b w:val="0"/>
          <w:color w:val="000000" w:themeColor="text1"/>
        </w:rPr>
        <w:tab/>
      </w:r>
      <w:r>
        <w:rPr>
          <w:rFonts w:asciiTheme="minorHAnsi" w:hAnsiTheme="minorHAnsi"/>
          <w:b w:val="0"/>
          <w:color w:val="000000" w:themeColor="text1"/>
        </w:rPr>
        <w:tab/>
      </w:r>
      <w:r>
        <w:rPr>
          <w:rFonts w:asciiTheme="minorHAnsi" w:hAnsiTheme="minorHAnsi"/>
          <w:b w:val="0"/>
          <w:color w:val="000000" w:themeColor="text1"/>
        </w:rPr>
        <w:tab/>
      </w:r>
      <w:r w:rsidR="006167E1">
        <w:rPr>
          <w:rFonts w:asciiTheme="minorHAnsi" w:hAnsiTheme="minorHAnsi"/>
          <w:b w:val="0"/>
          <w:color w:val="000000" w:themeColor="text1"/>
        </w:rPr>
        <w:tab/>
      </w:r>
      <w:r w:rsidR="006167E1">
        <w:rPr>
          <w:rFonts w:asciiTheme="minorHAnsi" w:hAnsiTheme="minorHAnsi"/>
          <w:b w:val="0"/>
          <w:color w:val="000000" w:themeColor="text1"/>
        </w:rPr>
        <w:tab/>
      </w:r>
      <w:r>
        <w:rPr>
          <w:rFonts w:asciiTheme="minorHAnsi" w:hAnsiTheme="minorHAnsi"/>
          <w:b w:val="0"/>
          <w:color w:val="000000" w:themeColor="text1"/>
        </w:rPr>
        <w:tab/>
        <w:t>разборчивая подпись участника</w:t>
      </w:r>
    </w:p>
    <w:sectPr w:rsidR="00AC7306" w:rsidRPr="000860AC" w:rsidSect="000860AC">
      <w:headerReference w:type="default" r:id="rId8"/>
      <w:footerReference w:type="default" r:id="rId9"/>
      <w:pgSz w:w="11906" w:h="16838"/>
      <w:pgMar w:top="1440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25" w:rsidRDefault="00015425" w:rsidP="000B6122">
      <w:pPr>
        <w:spacing w:after="0" w:line="240" w:lineRule="auto"/>
      </w:pPr>
      <w:r>
        <w:separator/>
      </w:r>
    </w:p>
  </w:endnote>
  <w:endnote w:type="continuationSeparator" w:id="0">
    <w:p w:rsidR="00015425" w:rsidRDefault="00015425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B1" w:rsidRPr="000B6122" w:rsidRDefault="00E249B7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</w:rPr>
    </w:pPr>
    <w:r>
      <w:rPr>
        <w:rFonts w:ascii="Arial" w:hAnsi="Arial"/>
        <w:b w:val="0"/>
        <w:bCs w:val="0"/>
        <w:color w:val="000000"/>
        <w:sz w:val="18"/>
        <w:szCs w:val="18"/>
      </w:rPr>
      <w:t>Финансируется из средств Программы трансграничного сотрудничества</w:t>
    </w:r>
  </w:p>
  <w:p w:rsidR="00317DB1" w:rsidRPr="00E444D5" w:rsidRDefault="00317DB1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</w:rPr>
    </w:pPr>
    <w:r>
      <w:rPr>
        <w:rFonts w:ascii="Arial" w:hAnsi="Arial"/>
        <w:b w:val="0"/>
        <w:bCs w:val="0"/>
        <w:color w:val="000000"/>
        <w:sz w:val="18"/>
        <w:szCs w:val="18"/>
      </w:rPr>
      <w:t>«Польша-Беларусь-Украина»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25" w:rsidRDefault="00015425" w:rsidP="000B6122">
      <w:pPr>
        <w:spacing w:after="0" w:line="240" w:lineRule="auto"/>
      </w:pPr>
      <w:r>
        <w:separator/>
      </w:r>
    </w:p>
  </w:footnote>
  <w:footnote w:type="continuationSeparator" w:id="0">
    <w:p w:rsidR="00015425" w:rsidRDefault="00015425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B1" w:rsidRPr="000B6122" w:rsidRDefault="00317DB1">
    <w:pPr>
      <w:pStyle w:val="a5"/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5242560</wp:posOffset>
          </wp:positionH>
          <wp:positionV relativeFrom="margin">
            <wp:posOffset>-671195</wp:posOffset>
          </wp:positionV>
          <wp:extent cx="756285" cy="514350"/>
          <wp:effectExtent l="19050" t="0" r="5715" b="0"/>
          <wp:wrapSquare wrapText="bothSides"/>
          <wp:docPr id="3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inline distT="0" distB="0" distL="0" distR="0">
          <wp:extent cx="1094105" cy="422275"/>
          <wp:effectExtent l="0" t="0" r="0" b="0"/>
          <wp:docPr id="1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8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96B59"/>
    <w:multiLevelType w:val="hybridMultilevel"/>
    <w:tmpl w:val="1CE6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B30C0"/>
    <w:multiLevelType w:val="hybridMultilevel"/>
    <w:tmpl w:val="CFE8A4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2B72597"/>
    <w:multiLevelType w:val="hybridMultilevel"/>
    <w:tmpl w:val="BE58EA92"/>
    <w:lvl w:ilvl="0" w:tplc="492C8C46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MyriadPro-Bol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5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83"/>
    <w:rsid w:val="00015425"/>
    <w:rsid w:val="00017B68"/>
    <w:rsid w:val="000220CD"/>
    <w:rsid w:val="000250FA"/>
    <w:rsid w:val="00026675"/>
    <w:rsid w:val="00051D35"/>
    <w:rsid w:val="00054AF0"/>
    <w:rsid w:val="000662A7"/>
    <w:rsid w:val="00073CF0"/>
    <w:rsid w:val="00076256"/>
    <w:rsid w:val="000841AA"/>
    <w:rsid w:val="000860AC"/>
    <w:rsid w:val="000869FE"/>
    <w:rsid w:val="00094AEA"/>
    <w:rsid w:val="000A617C"/>
    <w:rsid w:val="000B6122"/>
    <w:rsid w:val="000B74F0"/>
    <w:rsid w:val="000B7CD7"/>
    <w:rsid w:val="000C0BB7"/>
    <w:rsid w:val="000C1F1E"/>
    <w:rsid w:val="000C5EB8"/>
    <w:rsid w:val="000D2453"/>
    <w:rsid w:val="000D2E7E"/>
    <w:rsid w:val="000F1669"/>
    <w:rsid w:val="000F603E"/>
    <w:rsid w:val="00100C5B"/>
    <w:rsid w:val="001035B7"/>
    <w:rsid w:val="00115248"/>
    <w:rsid w:val="0012540E"/>
    <w:rsid w:val="001268E8"/>
    <w:rsid w:val="001313F2"/>
    <w:rsid w:val="001342DE"/>
    <w:rsid w:val="0013450F"/>
    <w:rsid w:val="001662CA"/>
    <w:rsid w:val="00167D53"/>
    <w:rsid w:val="001756DB"/>
    <w:rsid w:val="001845BD"/>
    <w:rsid w:val="00192427"/>
    <w:rsid w:val="0019283E"/>
    <w:rsid w:val="001934B6"/>
    <w:rsid w:val="00196BAE"/>
    <w:rsid w:val="001B1C33"/>
    <w:rsid w:val="001B411D"/>
    <w:rsid w:val="001B49AB"/>
    <w:rsid w:val="001D43C8"/>
    <w:rsid w:val="001E0184"/>
    <w:rsid w:val="001F4C7B"/>
    <w:rsid w:val="0021444A"/>
    <w:rsid w:val="0021633A"/>
    <w:rsid w:val="00220EA5"/>
    <w:rsid w:val="0023002E"/>
    <w:rsid w:val="00230165"/>
    <w:rsid w:val="002338E7"/>
    <w:rsid w:val="002351A3"/>
    <w:rsid w:val="0024431C"/>
    <w:rsid w:val="00247CD8"/>
    <w:rsid w:val="002559DA"/>
    <w:rsid w:val="00260EE7"/>
    <w:rsid w:val="0026230E"/>
    <w:rsid w:val="00263031"/>
    <w:rsid w:val="002670DF"/>
    <w:rsid w:val="00270A36"/>
    <w:rsid w:val="00275698"/>
    <w:rsid w:val="00277CDC"/>
    <w:rsid w:val="00285F1B"/>
    <w:rsid w:val="00286102"/>
    <w:rsid w:val="00294FC7"/>
    <w:rsid w:val="002A0923"/>
    <w:rsid w:val="002A33B2"/>
    <w:rsid w:val="002A3998"/>
    <w:rsid w:val="002B4D82"/>
    <w:rsid w:val="002C0B6C"/>
    <w:rsid w:val="002C1C7B"/>
    <w:rsid w:val="002C2B11"/>
    <w:rsid w:val="002C3972"/>
    <w:rsid w:val="002C6BA3"/>
    <w:rsid w:val="002E0024"/>
    <w:rsid w:val="002F2F57"/>
    <w:rsid w:val="003148A1"/>
    <w:rsid w:val="0031660E"/>
    <w:rsid w:val="00317DB1"/>
    <w:rsid w:val="00322DD8"/>
    <w:rsid w:val="00323245"/>
    <w:rsid w:val="003248A9"/>
    <w:rsid w:val="00330740"/>
    <w:rsid w:val="00334322"/>
    <w:rsid w:val="00364242"/>
    <w:rsid w:val="00387DE4"/>
    <w:rsid w:val="00394E09"/>
    <w:rsid w:val="003B4273"/>
    <w:rsid w:val="003B598A"/>
    <w:rsid w:val="003B7B19"/>
    <w:rsid w:val="003C70C9"/>
    <w:rsid w:val="003C7BED"/>
    <w:rsid w:val="003D1819"/>
    <w:rsid w:val="003F5B5F"/>
    <w:rsid w:val="00403181"/>
    <w:rsid w:val="00421385"/>
    <w:rsid w:val="00421FC9"/>
    <w:rsid w:val="004267E3"/>
    <w:rsid w:val="0043428A"/>
    <w:rsid w:val="004432A9"/>
    <w:rsid w:val="004531DE"/>
    <w:rsid w:val="00454F82"/>
    <w:rsid w:val="00460903"/>
    <w:rsid w:val="0046641C"/>
    <w:rsid w:val="0047226C"/>
    <w:rsid w:val="00477B25"/>
    <w:rsid w:val="00485E4E"/>
    <w:rsid w:val="004A7B9D"/>
    <w:rsid w:val="004B17F4"/>
    <w:rsid w:val="004B40E2"/>
    <w:rsid w:val="004D0021"/>
    <w:rsid w:val="004D4234"/>
    <w:rsid w:val="004E3067"/>
    <w:rsid w:val="004F2B93"/>
    <w:rsid w:val="004F50FA"/>
    <w:rsid w:val="004F6F1E"/>
    <w:rsid w:val="00500AE2"/>
    <w:rsid w:val="00501F63"/>
    <w:rsid w:val="0050342F"/>
    <w:rsid w:val="00507341"/>
    <w:rsid w:val="00510737"/>
    <w:rsid w:val="00515554"/>
    <w:rsid w:val="00515C3B"/>
    <w:rsid w:val="00521035"/>
    <w:rsid w:val="00526D2D"/>
    <w:rsid w:val="00531E3D"/>
    <w:rsid w:val="00541814"/>
    <w:rsid w:val="00544E0D"/>
    <w:rsid w:val="0054651D"/>
    <w:rsid w:val="005471E0"/>
    <w:rsid w:val="00562AEF"/>
    <w:rsid w:val="0056569D"/>
    <w:rsid w:val="0056585A"/>
    <w:rsid w:val="005759A9"/>
    <w:rsid w:val="00577AB1"/>
    <w:rsid w:val="00581338"/>
    <w:rsid w:val="005853D5"/>
    <w:rsid w:val="005A0CE9"/>
    <w:rsid w:val="005A11D1"/>
    <w:rsid w:val="005B4EDB"/>
    <w:rsid w:val="005C0183"/>
    <w:rsid w:val="005C310F"/>
    <w:rsid w:val="005E5133"/>
    <w:rsid w:val="005F0B49"/>
    <w:rsid w:val="005F7972"/>
    <w:rsid w:val="006017D4"/>
    <w:rsid w:val="006167E1"/>
    <w:rsid w:val="00617696"/>
    <w:rsid w:val="00624630"/>
    <w:rsid w:val="00627385"/>
    <w:rsid w:val="0063589E"/>
    <w:rsid w:val="00635BC2"/>
    <w:rsid w:val="00636295"/>
    <w:rsid w:val="00637C9A"/>
    <w:rsid w:val="00640C4D"/>
    <w:rsid w:val="00641E6E"/>
    <w:rsid w:val="0065056A"/>
    <w:rsid w:val="006566C9"/>
    <w:rsid w:val="0066121F"/>
    <w:rsid w:val="00666917"/>
    <w:rsid w:val="00677C6B"/>
    <w:rsid w:val="006823F7"/>
    <w:rsid w:val="00692075"/>
    <w:rsid w:val="00694636"/>
    <w:rsid w:val="006A70DC"/>
    <w:rsid w:val="006B7B01"/>
    <w:rsid w:val="006C0F6B"/>
    <w:rsid w:val="006C5D8E"/>
    <w:rsid w:val="006D6F21"/>
    <w:rsid w:val="006D71D0"/>
    <w:rsid w:val="006E067A"/>
    <w:rsid w:val="006E36BC"/>
    <w:rsid w:val="006F0C41"/>
    <w:rsid w:val="006F2201"/>
    <w:rsid w:val="00703630"/>
    <w:rsid w:val="0071600E"/>
    <w:rsid w:val="00717693"/>
    <w:rsid w:val="00720835"/>
    <w:rsid w:val="00721E3C"/>
    <w:rsid w:val="00722FF6"/>
    <w:rsid w:val="0072728E"/>
    <w:rsid w:val="00730D9F"/>
    <w:rsid w:val="00730F27"/>
    <w:rsid w:val="00734DDF"/>
    <w:rsid w:val="00740376"/>
    <w:rsid w:val="0074414C"/>
    <w:rsid w:val="00746CB9"/>
    <w:rsid w:val="00746D07"/>
    <w:rsid w:val="00752707"/>
    <w:rsid w:val="00754488"/>
    <w:rsid w:val="00754BE5"/>
    <w:rsid w:val="00754CE1"/>
    <w:rsid w:val="00755DDB"/>
    <w:rsid w:val="0076067B"/>
    <w:rsid w:val="007A0B2C"/>
    <w:rsid w:val="007B134D"/>
    <w:rsid w:val="007D0B95"/>
    <w:rsid w:val="007D0FF1"/>
    <w:rsid w:val="007D4FDE"/>
    <w:rsid w:val="007D7B14"/>
    <w:rsid w:val="007E35E4"/>
    <w:rsid w:val="008004C2"/>
    <w:rsid w:val="00811773"/>
    <w:rsid w:val="0081490F"/>
    <w:rsid w:val="00815EB0"/>
    <w:rsid w:val="00833248"/>
    <w:rsid w:val="008406A0"/>
    <w:rsid w:val="00862D60"/>
    <w:rsid w:val="0086313B"/>
    <w:rsid w:val="0087110D"/>
    <w:rsid w:val="00871F52"/>
    <w:rsid w:val="00876983"/>
    <w:rsid w:val="008815F2"/>
    <w:rsid w:val="0088518D"/>
    <w:rsid w:val="00891194"/>
    <w:rsid w:val="008A1C2D"/>
    <w:rsid w:val="008A24B8"/>
    <w:rsid w:val="008A36DD"/>
    <w:rsid w:val="008A7F3F"/>
    <w:rsid w:val="008B400B"/>
    <w:rsid w:val="008B41D6"/>
    <w:rsid w:val="008B6006"/>
    <w:rsid w:val="008C3892"/>
    <w:rsid w:val="008C7F04"/>
    <w:rsid w:val="008E1925"/>
    <w:rsid w:val="008E3368"/>
    <w:rsid w:val="008F1C1C"/>
    <w:rsid w:val="008F6498"/>
    <w:rsid w:val="00906D97"/>
    <w:rsid w:val="009106C1"/>
    <w:rsid w:val="00917F03"/>
    <w:rsid w:val="00922492"/>
    <w:rsid w:val="00924999"/>
    <w:rsid w:val="00934736"/>
    <w:rsid w:val="0093569A"/>
    <w:rsid w:val="00951230"/>
    <w:rsid w:val="00953048"/>
    <w:rsid w:val="0096195A"/>
    <w:rsid w:val="0096275E"/>
    <w:rsid w:val="00966066"/>
    <w:rsid w:val="0096629D"/>
    <w:rsid w:val="00966C7E"/>
    <w:rsid w:val="00972127"/>
    <w:rsid w:val="00982E18"/>
    <w:rsid w:val="0099004E"/>
    <w:rsid w:val="00993CC2"/>
    <w:rsid w:val="0099444A"/>
    <w:rsid w:val="009951EA"/>
    <w:rsid w:val="00997EDB"/>
    <w:rsid w:val="009A3BB4"/>
    <w:rsid w:val="009A7679"/>
    <w:rsid w:val="009B071B"/>
    <w:rsid w:val="009B5A33"/>
    <w:rsid w:val="009C0E45"/>
    <w:rsid w:val="009C11D8"/>
    <w:rsid w:val="009D2DE2"/>
    <w:rsid w:val="009E125A"/>
    <w:rsid w:val="009E39A6"/>
    <w:rsid w:val="009F76E8"/>
    <w:rsid w:val="00A00B06"/>
    <w:rsid w:val="00A02E4D"/>
    <w:rsid w:val="00A123EC"/>
    <w:rsid w:val="00A157A5"/>
    <w:rsid w:val="00A22F99"/>
    <w:rsid w:val="00A25265"/>
    <w:rsid w:val="00A4027A"/>
    <w:rsid w:val="00A66DE0"/>
    <w:rsid w:val="00A71891"/>
    <w:rsid w:val="00A71F3D"/>
    <w:rsid w:val="00A76D36"/>
    <w:rsid w:val="00A76E44"/>
    <w:rsid w:val="00A84398"/>
    <w:rsid w:val="00A94ED2"/>
    <w:rsid w:val="00A97943"/>
    <w:rsid w:val="00AA3311"/>
    <w:rsid w:val="00AA787C"/>
    <w:rsid w:val="00AB248D"/>
    <w:rsid w:val="00AB6762"/>
    <w:rsid w:val="00AC1014"/>
    <w:rsid w:val="00AC7306"/>
    <w:rsid w:val="00AD542B"/>
    <w:rsid w:val="00AE2755"/>
    <w:rsid w:val="00AE3DC4"/>
    <w:rsid w:val="00AF3DF6"/>
    <w:rsid w:val="00AF4EF6"/>
    <w:rsid w:val="00AF679C"/>
    <w:rsid w:val="00B014A1"/>
    <w:rsid w:val="00B0446D"/>
    <w:rsid w:val="00B044C2"/>
    <w:rsid w:val="00B25016"/>
    <w:rsid w:val="00B330F3"/>
    <w:rsid w:val="00B42CDF"/>
    <w:rsid w:val="00B4573C"/>
    <w:rsid w:val="00B52A99"/>
    <w:rsid w:val="00B56D46"/>
    <w:rsid w:val="00B57752"/>
    <w:rsid w:val="00B852E8"/>
    <w:rsid w:val="00B86E7F"/>
    <w:rsid w:val="00BA4576"/>
    <w:rsid w:val="00BA6243"/>
    <w:rsid w:val="00BB218B"/>
    <w:rsid w:val="00BB4E44"/>
    <w:rsid w:val="00BB7BB7"/>
    <w:rsid w:val="00BC12AB"/>
    <w:rsid w:val="00BD1C13"/>
    <w:rsid w:val="00BE00D9"/>
    <w:rsid w:val="00BE1C41"/>
    <w:rsid w:val="00BE322F"/>
    <w:rsid w:val="00BE4549"/>
    <w:rsid w:val="00BF1095"/>
    <w:rsid w:val="00BF24D2"/>
    <w:rsid w:val="00C0028F"/>
    <w:rsid w:val="00C03E67"/>
    <w:rsid w:val="00C04F0D"/>
    <w:rsid w:val="00C078D2"/>
    <w:rsid w:val="00C17439"/>
    <w:rsid w:val="00C4359C"/>
    <w:rsid w:val="00C45FC5"/>
    <w:rsid w:val="00C5418B"/>
    <w:rsid w:val="00C608AE"/>
    <w:rsid w:val="00C62A76"/>
    <w:rsid w:val="00C7662B"/>
    <w:rsid w:val="00C85A5B"/>
    <w:rsid w:val="00C9152D"/>
    <w:rsid w:val="00CA7CF9"/>
    <w:rsid w:val="00CB1CE7"/>
    <w:rsid w:val="00CC0CED"/>
    <w:rsid w:val="00CC5BB7"/>
    <w:rsid w:val="00CC6DD8"/>
    <w:rsid w:val="00CC7692"/>
    <w:rsid w:val="00CD0036"/>
    <w:rsid w:val="00CE4885"/>
    <w:rsid w:val="00CE67BC"/>
    <w:rsid w:val="00D04E7A"/>
    <w:rsid w:val="00D051B6"/>
    <w:rsid w:val="00D066C4"/>
    <w:rsid w:val="00D3183D"/>
    <w:rsid w:val="00D57C3A"/>
    <w:rsid w:val="00D606B7"/>
    <w:rsid w:val="00D6559A"/>
    <w:rsid w:val="00D65A71"/>
    <w:rsid w:val="00D67543"/>
    <w:rsid w:val="00D72CAC"/>
    <w:rsid w:val="00D73D46"/>
    <w:rsid w:val="00D73E26"/>
    <w:rsid w:val="00D75E85"/>
    <w:rsid w:val="00D92D87"/>
    <w:rsid w:val="00D95BF4"/>
    <w:rsid w:val="00DA54F8"/>
    <w:rsid w:val="00DA7AF8"/>
    <w:rsid w:val="00DC074A"/>
    <w:rsid w:val="00DC1A76"/>
    <w:rsid w:val="00DF4F3A"/>
    <w:rsid w:val="00DF69D4"/>
    <w:rsid w:val="00DF6D0E"/>
    <w:rsid w:val="00E02223"/>
    <w:rsid w:val="00E02B9C"/>
    <w:rsid w:val="00E12E78"/>
    <w:rsid w:val="00E14F5B"/>
    <w:rsid w:val="00E22D5E"/>
    <w:rsid w:val="00E23720"/>
    <w:rsid w:val="00E249B7"/>
    <w:rsid w:val="00E257D2"/>
    <w:rsid w:val="00E300A1"/>
    <w:rsid w:val="00E303B5"/>
    <w:rsid w:val="00E444D5"/>
    <w:rsid w:val="00E52E64"/>
    <w:rsid w:val="00E54489"/>
    <w:rsid w:val="00E56D67"/>
    <w:rsid w:val="00E637C4"/>
    <w:rsid w:val="00E645DF"/>
    <w:rsid w:val="00E6583D"/>
    <w:rsid w:val="00E65B11"/>
    <w:rsid w:val="00E71B45"/>
    <w:rsid w:val="00E820A3"/>
    <w:rsid w:val="00E82D7B"/>
    <w:rsid w:val="00E91BE4"/>
    <w:rsid w:val="00E9243F"/>
    <w:rsid w:val="00EA3AA4"/>
    <w:rsid w:val="00EA7812"/>
    <w:rsid w:val="00EB6A23"/>
    <w:rsid w:val="00EC0913"/>
    <w:rsid w:val="00EC2C7B"/>
    <w:rsid w:val="00EC48B5"/>
    <w:rsid w:val="00ED7053"/>
    <w:rsid w:val="00EE1579"/>
    <w:rsid w:val="00EE4177"/>
    <w:rsid w:val="00EE4842"/>
    <w:rsid w:val="00EE59C6"/>
    <w:rsid w:val="00EF4AFC"/>
    <w:rsid w:val="00F06225"/>
    <w:rsid w:val="00F11E96"/>
    <w:rsid w:val="00F30FCD"/>
    <w:rsid w:val="00F50BFA"/>
    <w:rsid w:val="00F619A4"/>
    <w:rsid w:val="00F70972"/>
    <w:rsid w:val="00F80143"/>
    <w:rsid w:val="00F803FB"/>
    <w:rsid w:val="00F83321"/>
    <w:rsid w:val="00F960A2"/>
    <w:rsid w:val="00FA36BF"/>
    <w:rsid w:val="00FA7181"/>
    <w:rsid w:val="00FB1601"/>
    <w:rsid w:val="00FB38A6"/>
    <w:rsid w:val="00FC39BB"/>
    <w:rsid w:val="00FD2E6D"/>
    <w:rsid w:val="00FE1103"/>
    <w:rsid w:val="00FE34DE"/>
    <w:rsid w:val="00FF17E7"/>
    <w:rsid w:val="00FF2D4D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677CA5"/>
  <w15:docId w15:val="{3B6527BA-339E-4B16-9808-E6BA50E9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MyriadPro-Bold"/>
        <w:lang w:val="ru-RU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3A"/>
    <w:pPr>
      <w:ind w:left="720"/>
      <w:contextualSpacing/>
    </w:pPr>
  </w:style>
  <w:style w:type="character" w:styleId="a4">
    <w:name w:val="Hyperlink"/>
    <w:uiPriority w:val="99"/>
    <w:unhideWhenUsed/>
    <w:rsid w:val="00B250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a0"/>
    <w:rsid w:val="005C0183"/>
  </w:style>
  <w:style w:type="character" w:customStyle="1" w:styleId="shorttext">
    <w:name w:val="short_text"/>
    <w:basedOn w:val="a0"/>
    <w:rsid w:val="009E125A"/>
  </w:style>
  <w:style w:type="character" w:styleId="ab">
    <w:name w:val="Strong"/>
    <w:basedOn w:val="a0"/>
    <w:uiPriority w:val="22"/>
    <w:qFormat/>
    <w:rsid w:val="00A02E4D"/>
    <w:rPr>
      <w:b/>
      <w:bCs/>
    </w:rPr>
  </w:style>
  <w:style w:type="character" w:customStyle="1" w:styleId="tlid-translation">
    <w:name w:val="tlid-translation"/>
    <w:basedOn w:val="a0"/>
    <w:rsid w:val="00C608AE"/>
  </w:style>
  <w:style w:type="table" w:styleId="ac">
    <w:name w:val="Table Grid"/>
    <w:basedOn w:val="a1"/>
    <w:uiPriority w:val="59"/>
    <w:rsid w:val="00C62A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249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49B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49B7"/>
    <w:rPr>
      <w:b/>
      <w:bCs/>
      <w:color w:val="62686D"/>
      <w:lang w:val="ru-RU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49B7"/>
  </w:style>
  <w:style w:type="character" w:customStyle="1" w:styleId="af1">
    <w:name w:val="Тема примечания Знак"/>
    <w:basedOn w:val="af"/>
    <w:link w:val="af0"/>
    <w:uiPriority w:val="99"/>
    <w:semiHidden/>
    <w:rsid w:val="00E249B7"/>
    <w:rPr>
      <w:b/>
      <w:bCs/>
      <w:color w:val="62686D"/>
      <w:lang w:val="ru-RU" w:eastAsia="en-US"/>
    </w:rPr>
  </w:style>
  <w:style w:type="paragraph" w:styleId="af2">
    <w:name w:val="Body Text"/>
    <w:basedOn w:val="a"/>
    <w:link w:val="af3"/>
    <w:semiHidden/>
    <w:rsid w:val="0013450F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i/>
      <w:color w:val="auto"/>
      <w:szCs w:val="20"/>
      <w:lang w:eastAsia="pl-PL"/>
    </w:rPr>
  </w:style>
  <w:style w:type="character" w:customStyle="1" w:styleId="af3">
    <w:name w:val="Основной текст Знак"/>
    <w:basedOn w:val="a0"/>
    <w:link w:val="af2"/>
    <w:semiHidden/>
    <w:rsid w:val="0013450F"/>
    <w:rPr>
      <w:rFonts w:ascii="Times New Roman" w:eastAsia="Times New Roman" w:hAnsi="Times New Roman" w:cs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F932-1290-4B27-BE6D-753B186D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3545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BBO_Yaroslav</cp:lastModifiedBy>
  <cp:revision>14</cp:revision>
  <cp:lastPrinted>2018-07-09T12:55:00Z</cp:lastPrinted>
  <dcterms:created xsi:type="dcterms:W3CDTF">2019-04-11T08:42:00Z</dcterms:created>
  <dcterms:modified xsi:type="dcterms:W3CDTF">2019-04-23T14:30:00Z</dcterms:modified>
</cp:coreProperties>
</file>